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752C2" w14:textId="0A3741A9" w:rsidR="00C81FED" w:rsidRPr="005018FB" w:rsidRDefault="005018FB" w:rsidP="00466458">
      <w:pPr>
        <w:rPr>
          <w:rFonts w:ascii="Verdana" w:hAnsi="Verdana" w:cs="Times New Roman"/>
          <w:sz w:val="16"/>
          <w:szCs w:val="16"/>
          <w:lang w:val="en-US"/>
        </w:rPr>
      </w:pPr>
      <w:r>
        <w:rPr>
          <w:rFonts w:ascii="Verdana" w:hAnsi="Verdana" w:cs="Times New Roman"/>
          <w:sz w:val="16"/>
          <w:szCs w:val="16"/>
          <w:lang w:val="en-US"/>
        </w:rPr>
        <w:t>FINANCE REPORT TO THE OCTOBER 2022 COUNCIL MEETING PRESENTED BY SUE GUILLIATT</w:t>
      </w:r>
    </w:p>
    <w:p w14:paraId="3ABAFE5A" w14:textId="1D51AE25" w:rsidR="00C81FED" w:rsidRPr="005018FB" w:rsidRDefault="002A2D54" w:rsidP="00466458">
      <w:pPr>
        <w:rPr>
          <w:rFonts w:ascii="Verdana" w:hAnsi="Verdana" w:cs="Times New Roman"/>
          <w:b/>
          <w:bCs/>
          <w:sz w:val="16"/>
          <w:szCs w:val="16"/>
          <w:lang w:val="en-US"/>
        </w:rPr>
      </w:pPr>
      <w:r w:rsidRPr="005018FB">
        <w:rPr>
          <w:rFonts w:ascii="Verdana" w:hAnsi="Verdana" w:cs="Times New Roman"/>
          <w:b/>
          <w:bCs/>
          <w:sz w:val="16"/>
          <w:szCs w:val="16"/>
          <w:lang w:val="en-US"/>
        </w:rPr>
        <w:t>NATIONAL NEWS</w:t>
      </w:r>
    </w:p>
    <w:p w14:paraId="61927CEF" w14:textId="23036D5C" w:rsidR="002A2D54" w:rsidRPr="005018FB" w:rsidRDefault="00295FEE" w:rsidP="00466458">
      <w:pPr>
        <w:rPr>
          <w:rFonts w:ascii="Verdana" w:hAnsi="Verdana" w:cs="Times New Roman"/>
          <w:sz w:val="16"/>
          <w:szCs w:val="16"/>
          <w:lang w:val="en-US"/>
        </w:rPr>
      </w:pPr>
      <w:r w:rsidRPr="005018FB">
        <w:rPr>
          <w:rFonts w:ascii="Verdana" w:hAnsi="Verdana" w:cs="Times New Roman"/>
          <w:sz w:val="16"/>
          <w:szCs w:val="16"/>
          <w:lang w:val="en-US"/>
        </w:rPr>
        <w:t>The 2022 accounts of NAFAS were presented at the AGM earlier this month, the highlights are as follows:</w:t>
      </w:r>
    </w:p>
    <w:p w14:paraId="55871E70" w14:textId="12D5DD9F" w:rsidR="00295FEE" w:rsidRPr="005018FB" w:rsidRDefault="00295FEE" w:rsidP="00295FEE">
      <w:pPr>
        <w:pStyle w:val="ListParagraph"/>
        <w:numPr>
          <w:ilvl w:val="0"/>
          <w:numId w:val="5"/>
        </w:numPr>
        <w:rPr>
          <w:rFonts w:ascii="Verdana" w:hAnsi="Verdana" w:cs="Times New Roman"/>
          <w:sz w:val="16"/>
          <w:szCs w:val="16"/>
          <w:lang w:val="en-US"/>
        </w:rPr>
      </w:pPr>
      <w:r w:rsidRPr="005018FB">
        <w:rPr>
          <w:rFonts w:ascii="Verdana" w:hAnsi="Verdana" w:cs="Times New Roman"/>
          <w:sz w:val="16"/>
          <w:szCs w:val="16"/>
          <w:lang w:val="en-US"/>
        </w:rPr>
        <w:t xml:space="preserve">Overall, the consolidated accounts show a loss </w:t>
      </w:r>
      <w:r w:rsidR="008C6DAA" w:rsidRPr="005018FB">
        <w:rPr>
          <w:rFonts w:ascii="Verdana" w:hAnsi="Verdana" w:cs="Times New Roman"/>
          <w:sz w:val="16"/>
          <w:szCs w:val="16"/>
          <w:lang w:val="en-US"/>
        </w:rPr>
        <w:t xml:space="preserve">for the year </w:t>
      </w:r>
      <w:r w:rsidRPr="005018FB">
        <w:rPr>
          <w:rFonts w:ascii="Verdana" w:hAnsi="Verdana" w:cs="Times New Roman"/>
          <w:sz w:val="16"/>
          <w:szCs w:val="16"/>
          <w:lang w:val="en-US"/>
        </w:rPr>
        <w:t>of £85,940 compared to a surplus of £31,999 the previous year</w:t>
      </w:r>
    </w:p>
    <w:p w14:paraId="3B8B2E49" w14:textId="6FE79310" w:rsidR="00295FEE" w:rsidRPr="005018FB" w:rsidRDefault="00295FEE" w:rsidP="00295FEE">
      <w:pPr>
        <w:pStyle w:val="ListParagraph"/>
        <w:numPr>
          <w:ilvl w:val="0"/>
          <w:numId w:val="5"/>
        </w:numPr>
        <w:rPr>
          <w:rFonts w:ascii="Verdana" w:hAnsi="Verdana" w:cs="Times New Roman"/>
          <w:sz w:val="16"/>
          <w:szCs w:val="16"/>
          <w:lang w:val="en-US"/>
        </w:rPr>
      </w:pPr>
      <w:r w:rsidRPr="005018FB">
        <w:rPr>
          <w:rFonts w:ascii="Verdana" w:hAnsi="Verdana" w:cs="Times New Roman"/>
          <w:sz w:val="16"/>
          <w:szCs w:val="16"/>
          <w:lang w:val="en-US"/>
        </w:rPr>
        <w:t xml:space="preserve">Of this </w:t>
      </w:r>
      <w:r w:rsidR="00951E77" w:rsidRPr="005018FB">
        <w:rPr>
          <w:rFonts w:ascii="Verdana" w:hAnsi="Verdana" w:cs="Times New Roman"/>
          <w:sz w:val="16"/>
          <w:szCs w:val="16"/>
          <w:lang w:val="en-US"/>
        </w:rPr>
        <w:t xml:space="preserve">loss </w:t>
      </w:r>
      <w:r w:rsidRPr="005018FB">
        <w:rPr>
          <w:rFonts w:ascii="Verdana" w:hAnsi="Verdana" w:cs="Times New Roman"/>
          <w:sz w:val="16"/>
          <w:szCs w:val="16"/>
          <w:lang w:val="en-US"/>
        </w:rPr>
        <w:t>£85,659 (2021 - £</w:t>
      </w:r>
      <w:r w:rsidR="008C6DAA" w:rsidRPr="005018FB">
        <w:rPr>
          <w:rFonts w:ascii="Verdana" w:hAnsi="Verdana" w:cs="Times New Roman"/>
          <w:sz w:val="16"/>
          <w:szCs w:val="16"/>
          <w:lang w:val="en-US"/>
        </w:rPr>
        <w:t>4,721</w:t>
      </w:r>
      <w:r w:rsidR="00951E77" w:rsidRPr="005018FB">
        <w:rPr>
          <w:rFonts w:ascii="Verdana" w:hAnsi="Verdana" w:cs="Times New Roman"/>
          <w:sz w:val="16"/>
          <w:szCs w:val="16"/>
          <w:lang w:val="en-US"/>
        </w:rPr>
        <w:t>) arose in the charity and £281 (2021 – Surplus £36,720)</w:t>
      </w:r>
      <w:r w:rsidR="008C6DAA" w:rsidRPr="005018FB">
        <w:rPr>
          <w:rFonts w:ascii="Verdana" w:hAnsi="Verdana" w:cs="Times New Roman"/>
          <w:sz w:val="16"/>
          <w:szCs w:val="16"/>
          <w:lang w:val="en-US"/>
        </w:rPr>
        <w:t xml:space="preserve"> in NAFAS Enterprises</w:t>
      </w:r>
    </w:p>
    <w:p w14:paraId="614491DA" w14:textId="5D256CE5" w:rsidR="00951E77" w:rsidRPr="005018FB" w:rsidRDefault="008C6DAA" w:rsidP="00295FEE">
      <w:pPr>
        <w:pStyle w:val="ListParagraph"/>
        <w:numPr>
          <w:ilvl w:val="0"/>
          <w:numId w:val="5"/>
        </w:numPr>
        <w:rPr>
          <w:rFonts w:ascii="Verdana" w:hAnsi="Verdana" w:cs="Times New Roman"/>
          <w:sz w:val="16"/>
          <w:szCs w:val="16"/>
          <w:lang w:val="en-US"/>
        </w:rPr>
      </w:pPr>
      <w:r w:rsidRPr="005018FB">
        <w:rPr>
          <w:rFonts w:ascii="Verdana" w:hAnsi="Verdana" w:cs="Times New Roman"/>
          <w:sz w:val="16"/>
          <w:szCs w:val="16"/>
          <w:lang w:val="en-US"/>
        </w:rPr>
        <w:t>Post year end t</w:t>
      </w:r>
      <w:r w:rsidR="00951E77" w:rsidRPr="005018FB">
        <w:rPr>
          <w:rFonts w:ascii="Verdana" w:hAnsi="Verdana" w:cs="Times New Roman"/>
          <w:sz w:val="16"/>
          <w:szCs w:val="16"/>
          <w:lang w:val="en-US"/>
        </w:rPr>
        <w:t>he remaining £135,000 of the Government backed covid loan was repaid following the sale of Osbourne House</w:t>
      </w:r>
    </w:p>
    <w:p w14:paraId="1A96CC32" w14:textId="7FCF7470" w:rsidR="00951E77" w:rsidRPr="005018FB" w:rsidRDefault="00951E77" w:rsidP="00295FEE">
      <w:pPr>
        <w:pStyle w:val="ListParagraph"/>
        <w:numPr>
          <w:ilvl w:val="0"/>
          <w:numId w:val="5"/>
        </w:numPr>
        <w:rPr>
          <w:rFonts w:ascii="Verdana" w:hAnsi="Verdana" w:cs="Times New Roman"/>
          <w:sz w:val="16"/>
          <w:szCs w:val="16"/>
          <w:lang w:val="en-US"/>
        </w:rPr>
      </w:pPr>
      <w:r w:rsidRPr="005018FB">
        <w:rPr>
          <w:rFonts w:ascii="Verdana" w:hAnsi="Verdana" w:cs="Times New Roman"/>
          <w:sz w:val="16"/>
          <w:szCs w:val="16"/>
          <w:lang w:val="en-US"/>
        </w:rPr>
        <w:t>Osbourne House was sold for £4,090,044 net of costs and the profit on sale of £2,659,441 will be booked in the 2023 accounts</w:t>
      </w:r>
    </w:p>
    <w:p w14:paraId="54B2F86E" w14:textId="38A329C7" w:rsidR="008C6DAA" w:rsidRPr="005018FB" w:rsidRDefault="008C6DAA" w:rsidP="008C6DAA">
      <w:pPr>
        <w:rPr>
          <w:rFonts w:ascii="Verdana" w:hAnsi="Verdana" w:cs="Times New Roman"/>
          <w:sz w:val="16"/>
          <w:szCs w:val="16"/>
          <w:lang w:val="en-US"/>
        </w:rPr>
      </w:pPr>
      <w:r w:rsidRPr="005018FB">
        <w:rPr>
          <w:rFonts w:ascii="Verdana" w:hAnsi="Verdana" w:cs="Times New Roman"/>
          <w:sz w:val="16"/>
          <w:szCs w:val="16"/>
          <w:lang w:val="en-US"/>
        </w:rPr>
        <w:t>Copies of the accounts are available on the NAFAS website.</w:t>
      </w:r>
    </w:p>
    <w:p w14:paraId="3195EC92" w14:textId="77777777" w:rsidR="002A2D54" w:rsidRPr="005018FB" w:rsidRDefault="002A2D54" w:rsidP="00466458">
      <w:pPr>
        <w:rPr>
          <w:rFonts w:ascii="Verdana" w:hAnsi="Verdana" w:cs="Times New Roman"/>
          <w:sz w:val="16"/>
          <w:szCs w:val="16"/>
          <w:lang w:val="en-US"/>
        </w:rPr>
      </w:pPr>
    </w:p>
    <w:p w14:paraId="589F9AF5" w14:textId="77777777" w:rsidR="00C81FED" w:rsidRPr="005018FB" w:rsidRDefault="00C81FED" w:rsidP="00466458">
      <w:pPr>
        <w:rPr>
          <w:rFonts w:ascii="Verdana" w:hAnsi="Verdana" w:cs="Times New Roman"/>
          <w:b/>
          <w:bCs/>
          <w:sz w:val="16"/>
          <w:szCs w:val="16"/>
          <w:lang w:val="en-US"/>
        </w:rPr>
      </w:pPr>
      <w:r w:rsidRPr="005018FB">
        <w:rPr>
          <w:rFonts w:ascii="Verdana" w:hAnsi="Verdana" w:cs="Times New Roman"/>
          <w:b/>
          <w:bCs/>
          <w:sz w:val="16"/>
          <w:szCs w:val="16"/>
          <w:lang w:val="en-US"/>
        </w:rPr>
        <w:t>AREA NEWS</w:t>
      </w:r>
    </w:p>
    <w:p w14:paraId="11B35085" w14:textId="77777777" w:rsidR="00C81FED" w:rsidRPr="005018FB" w:rsidRDefault="00C81FED" w:rsidP="00C81FED">
      <w:pPr>
        <w:rPr>
          <w:rFonts w:ascii="Verdana" w:hAnsi="Verdana" w:cs="Times New Roman"/>
          <w:b/>
          <w:bCs/>
          <w:sz w:val="16"/>
          <w:szCs w:val="16"/>
          <w:lang w:val="en-US"/>
        </w:rPr>
      </w:pPr>
      <w:r w:rsidRPr="005018FB">
        <w:rPr>
          <w:rFonts w:ascii="Verdana" w:hAnsi="Verdana" w:cs="Times New Roman"/>
          <w:b/>
          <w:bCs/>
          <w:sz w:val="16"/>
          <w:szCs w:val="16"/>
          <w:lang w:val="en-US"/>
        </w:rPr>
        <w:t>Bank balances</w:t>
      </w:r>
    </w:p>
    <w:p w14:paraId="2724A6B4" w14:textId="1DDF8B74" w:rsidR="00C81FED" w:rsidRPr="005018FB" w:rsidRDefault="00C81FED" w:rsidP="00C81FED">
      <w:pPr>
        <w:rPr>
          <w:rFonts w:ascii="Verdana" w:hAnsi="Verdana" w:cs="Times New Roman"/>
          <w:sz w:val="16"/>
          <w:szCs w:val="16"/>
          <w:lang w:val="en-US"/>
        </w:rPr>
      </w:pPr>
      <w:r w:rsidRPr="005018FB">
        <w:rPr>
          <w:rFonts w:ascii="Verdana" w:hAnsi="Verdana" w:cs="Times New Roman"/>
          <w:sz w:val="16"/>
          <w:szCs w:val="16"/>
          <w:lang w:val="en-US"/>
        </w:rPr>
        <w:t>Community account</w:t>
      </w:r>
      <w:r w:rsidRPr="005018FB">
        <w:rPr>
          <w:rFonts w:ascii="Verdana" w:hAnsi="Verdana" w:cs="Times New Roman"/>
          <w:sz w:val="16"/>
          <w:szCs w:val="16"/>
          <w:lang w:val="en-US"/>
        </w:rPr>
        <w:tab/>
        <w:t xml:space="preserve"> </w:t>
      </w:r>
      <w:r w:rsidRPr="005018FB">
        <w:rPr>
          <w:rFonts w:ascii="Verdana" w:hAnsi="Verdana" w:cs="Times New Roman"/>
          <w:sz w:val="16"/>
          <w:szCs w:val="16"/>
          <w:lang w:val="en-US"/>
        </w:rPr>
        <w:tab/>
      </w:r>
      <w:r w:rsidR="009A0E78" w:rsidRPr="005018FB">
        <w:rPr>
          <w:rFonts w:ascii="Verdana" w:hAnsi="Verdana" w:cs="Times New Roman"/>
          <w:sz w:val="16"/>
          <w:szCs w:val="16"/>
          <w:lang w:val="en-US"/>
        </w:rPr>
        <w:tab/>
      </w:r>
      <w:r w:rsidRPr="005018FB">
        <w:rPr>
          <w:rFonts w:ascii="Verdana" w:hAnsi="Verdana" w:cs="Times New Roman"/>
          <w:sz w:val="16"/>
          <w:szCs w:val="16"/>
          <w:lang w:val="en-US"/>
        </w:rPr>
        <w:t>£</w:t>
      </w:r>
      <w:r w:rsidR="009A0E78" w:rsidRPr="005018FB">
        <w:rPr>
          <w:rFonts w:ascii="Verdana" w:hAnsi="Verdana" w:cs="Times New Roman"/>
          <w:sz w:val="16"/>
          <w:szCs w:val="16"/>
          <w:lang w:val="en-US"/>
        </w:rPr>
        <w:t>10,655.08</w:t>
      </w:r>
    </w:p>
    <w:p w14:paraId="441C1D8F" w14:textId="23F59212" w:rsidR="00C81FED" w:rsidRPr="005018FB" w:rsidRDefault="00C81FED" w:rsidP="00C81FED">
      <w:pPr>
        <w:rPr>
          <w:rFonts w:ascii="Verdana" w:hAnsi="Verdana" w:cs="Times New Roman"/>
          <w:sz w:val="16"/>
          <w:szCs w:val="16"/>
          <w:lang w:val="en-US"/>
        </w:rPr>
      </w:pPr>
      <w:r w:rsidRPr="005018FB">
        <w:rPr>
          <w:rFonts w:ascii="Verdana" w:hAnsi="Verdana" w:cs="Times New Roman"/>
          <w:sz w:val="16"/>
          <w:szCs w:val="16"/>
          <w:lang w:val="en-US"/>
        </w:rPr>
        <w:t>Special Fund</w:t>
      </w:r>
      <w:r w:rsidRPr="005018FB">
        <w:rPr>
          <w:rFonts w:ascii="Verdana" w:hAnsi="Verdana" w:cs="Times New Roman"/>
          <w:sz w:val="16"/>
          <w:szCs w:val="16"/>
          <w:lang w:val="en-US"/>
        </w:rPr>
        <w:tab/>
      </w:r>
      <w:r w:rsidRPr="005018FB">
        <w:rPr>
          <w:rFonts w:ascii="Verdana" w:hAnsi="Verdana" w:cs="Times New Roman"/>
          <w:sz w:val="16"/>
          <w:szCs w:val="16"/>
          <w:lang w:val="en-US"/>
        </w:rPr>
        <w:tab/>
      </w:r>
      <w:r w:rsidRPr="005018FB">
        <w:rPr>
          <w:rFonts w:ascii="Verdana" w:hAnsi="Verdana" w:cs="Times New Roman"/>
          <w:sz w:val="16"/>
          <w:szCs w:val="16"/>
          <w:lang w:val="en-US"/>
        </w:rPr>
        <w:tab/>
      </w:r>
      <w:r w:rsidR="009A0E78" w:rsidRPr="005018FB">
        <w:rPr>
          <w:rFonts w:ascii="Verdana" w:hAnsi="Verdana" w:cs="Times New Roman"/>
          <w:sz w:val="16"/>
          <w:szCs w:val="16"/>
          <w:lang w:val="en-US"/>
        </w:rPr>
        <w:tab/>
      </w:r>
      <w:r w:rsidRPr="005018FB">
        <w:rPr>
          <w:rFonts w:ascii="Verdana" w:hAnsi="Verdana" w:cs="Times New Roman"/>
          <w:sz w:val="16"/>
          <w:szCs w:val="16"/>
          <w:lang w:val="en-US"/>
        </w:rPr>
        <w:t>£</w:t>
      </w:r>
      <w:r w:rsidR="009A0E78" w:rsidRPr="005018FB">
        <w:rPr>
          <w:rFonts w:ascii="Verdana" w:hAnsi="Verdana" w:cs="Times New Roman"/>
          <w:sz w:val="16"/>
          <w:szCs w:val="16"/>
          <w:lang w:val="en-US"/>
        </w:rPr>
        <w:t>2,219.01</w:t>
      </w:r>
    </w:p>
    <w:p w14:paraId="05A6CC72" w14:textId="04DEB1A9" w:rsidR="00C81FED" w:rsidRPr="005018FB" w:rsidRDefault="00C81FED" w:rsidP="00C81FED">
      <w:pPr>
        <w:rPr>
          <w:rFonts w:ascii="Verdana" w:hAnsi="Verdana" w:cs="Times New Roman"/>
          <w:sz w:val="16"/>
          <w:szCs w:val="16"/>
          <w:lang w:val="en-US"/>
        </w:rPr>
      </w:pPr>
      <w:r w:rsidRPr="005018FB">
        <w:rPr>
          <w:rFonts w:ascii="Verdana" w:hAnsi="Verdana" w:cs="Times New Roman"/>
          <w:sz w:val="16"/>
          <w:szCs w:val="16"/>
          <w:lang w:val="en-US"/>
        </w:rPr>
        <w:t>Building Society</w:t>
      </w:r>
      <w:r w:rsidRPr="005018FB">
        <w:rPr>
          <w:rFonts w:ascii="Verdana" w:hAnsi="Verdana" w:cs="Times New Roman"/>
          <w:sz w:val="16"/>
          <w:szCs w:val="16"/>
          <w:lang w:val="en-US"/>
        </w:rPr>
        <w:tab/>
      </w:r>
      <w:r w:rsidRPr="005018FB">
        <w:rPr>
          <w:rFonts w:ascii="Verdana" w:hAnsi="Verdana" w:cs="Times New Roman"/>
          <w:sz w:val="16"/>
          <w:szCs w:val="16"/>
          <w:lang w:val="en-US"/>
        </w:rPr>
        <w:tab/>
      </w:r>
      <w:r w:rsidRPr="005018FB">
        <w:rPr>
          <w:rFonts w:ascii="Verdana" w:hAnsi="Verdana" w:cs="Times New Roman"/>
          <w:sz w:val="16"/>
          <w:szCs w:val="16"/>
          <w:lang w:val="en-US"/>
        </w:rPr>
        <w:tab/>
      </w:r>
      <w:r w:rsidR="005018FB">
        <w:rPr>
          <w:rFonts w:ascii="Verdana" w:hAnsi="Verdana" w:cs="Times New Roman"/>
          <w:sz w:val="16"/>
          <w:szCs w:val="16"/>
          <w:lang w:val="en-US"/>
        </w:rPr>
        <w:tab/>
      </w:r>
      <w:r w:rsidRPr="005018FB">
        <w:rPr>
          <w:rFonts w:ascii="Verdana" w:hAnsi="Verdana" w:cs="Times New Roman"/>
          <w:sz w:val="16"/>
          <w:szCs w:val="16"/>
          <w:lang w:val="en-US"/>
        </w:rPr>
        <w:t>£6,330.69</w:t>
      </w:r>
    </w:p>
    <w:p w14:paraId="6AFDEE8E" w14:textId="6E525BE3" w:rsidR="00C81FED" w:rsidRPr="005018FB" w:rsidRDefault="00C81FED" w:rsidP="00C81FED">
      <w:pPr>
        <w:rPr>
          <w:rFonts w:ascii="Verdana" w:hAnsi="Verdana" w:cs="Times New Roman"/>
          <w:sz w:val="16"/>
          <w:szCs w:val="16"/>
          <w:lang w:val="en-US"/>
        </w:rPr>
      </w:pPr>
      <w:r w:rsidRPr="005018FB">
        <w:rPr>
          <w:rFonts w:ascii="Verdana" w:hAnsi="Verdana" w:cs="Times New Roman"/>
          <w:sz w:val="16"/>
          <w:szCs w:val="16"/>
          <w:lang w:val="en-US"/>
        </w:rPr>
        <w:t>Building Society bond</w:t>
      </w:r>
      <w:r w:rsidRPr="005018FB">
        <w:rPr>
          <w:rFonts w:ascii="Verdana" w:hAnsi="Verdana" w:cs="Times New Roman"/>
          <w:sz w:val="16"/>
          <w:szCs w:val="16"/>
          <w:lang w:val="en-US"/>
        </w:rPr>
        <w:tab/>
      </w:r>
      <w:r w:rsidRPr="005018FB">
        <w:rPr>
          <w:rFonts w:ascii="Verdana" w:hAnsi="Verdana" w:cs="Times New Roman"/>
          <w:sz w:val="16"/>
          <w:szCs w:val="16"/>
          <w:lang w:val="en-US"/>
        </w:rPr>
        <w:tab/>
      </w:r>
      <w:r w:rsidR="005018FB">
        <w:rPr>
          <w:rFonts w:ascii="Verdana" w:hAnsi="Verdana" w:cs="Times New Roman"/>
          <w:sz w:val="16"/>
          <w:szCs w:val="16"/>
          <w:lang w:val="en-US"/>
        </w:rPr>
        <w:tab/>
      </w:r>
      <w:r w:rsidRPr="005018FB">
        <w:rPr>
          <w:rFonts w:ascii="Verdana" w:hAnsi="Verdana" w:cs="Times New Roman"/>
          <w:sz w:val="16"/>
          <w:szCs w:val="16"/>
          <w:lang w:val="en-US"/>
        </w:rPr>
        <w:t>£13,2</w:t>
      </w:r>
      <w:r w:rsidR="009A0E78" w:rsidRPr="005018FB">
        <w:rPr>
          <w:rFonts w:ascii="Verdana" w:hAnsi="Verdana" w:cs="Times New Roman"/>
          <w:sz w:val="16"/>
          <w:szCs w:val="16"/>
          <w:lang w:val="en-US"/>
        </w:rPr>
        <w:t>89.33</w:t>
      </w:r>
    </w:p>
    <w:p w14:paraId="72D02DBF" w14:textId="45047C86" w:rsidR="00D76E5E" w:rsidRPr="005018FB" w:rsidRDefault="00C81FED" w:rsidP="00466458">
      <w:pPr>
        <w:rPr>
          <w:rFonts w:ascii="Verdana" w:hAnsi="Verdana" w:cs="Times New Roman"/>
          <w:sz w:val="16"/>
          <w:szCs w:val="16"/>
          <w:lang w:val="en-US"/>
        </w:rPr>
      </w:pPr>
      <w:r w:rsidRPr="005018FB">
        <w:rPr>
          <w:rFonts w:ascii="Verdana" w:hAnsi="Verdana" w:cs="Times New Roman"/>
          <w:sz w:val="16"/>
          <w:szCs w:val="16"/>
          <w:lang w:val="en-US"/>
        </w:rPr>
        <w:t xml:space="preserve">Cash </w:t>
      </w:r>
      <w:r w:rsidRPr="005018FB">
        <w:rPr>
          <w:rFonts w:ascii="Verdana" w:hAnsi="Verdana" w:cs="Times New Roman"/>
          <w:sz w:val="16"/>
          <w:szCs w:val="16"/>
          <w:lang w:val="en-US"/>
        </w:rPr>
        <w:tab/>
      </w:r>
      <w:r w:rsidRPr="005018FB">
        <w:rPr>
          <w:rFonts w:ascii="Verdana" w:hAnsi="Verdana" w:cs="Times New Roman"/>
          <w:sz w:val="16"/>
          <w:szCs w:val="16"/>
          <w:lang w:val="en-US"/>
        </w:rPr>
        <w:tab/>
      </w:r>
      <w:r w:rsidRPr="005018FB">
        <w:rPr>
          <w:rFonts w:ascii="Verdana" w:hAnsi="Verdana" w:cs="Times New Roman"/>
          <w:sz w:val="16"/>
          <w:szCs w:val="16"/>
          <w:lang w:val="en-US"/>
        </w:rPr>
        <w:tab/>
      </w:r>
      <w:r w:rsidRPr="005018FB">
        <w:rPr>
          <w:rFonts w:ascii="Verdana" w:hAnsi="Verdana" w:cs="Times New Roman"/>
          <w:sz w:val="16"/>
          <w:szCs w:val="16"/>
          <w:lang w:val="en-US"/>
        </w:rPr>
        <w:tab/>
      </w:r>
      <w:r w:rsidRPr="005018FB">
        <w:rPr>
          <w:rFonts w:ascii="Verdana" w:hAnsi="Verdana" w:cs="Times New Roman"/>
          <w:sz w:val="16"/>
          <w:szCs w:val="16"/>
          <w:lang w:val="en-US"/>
        </w:rPr>
        <w:tab/>
        <w:t>£</w:t>
      </w:r>
      <w:r w:rsidR="009A0E78" w:rsidRPr="005018FB">
        <w:rPr>
          <w:rFonts w:ascii="Verdana" w:hAnsi="Verdana" w:cs="Times New Roman"/>
          <w:sz w:val="16"/>
          <w:szCs w:val="16"/>
          <w:lang w:val="en-US"/>
        </w:rPr>
        <w:t>218.37</w:t>
      </w:r>
    </w:p>
    <w:p w14:paraId="3ADD28FB" w14:textId="7E3E030A" w:rsidR="009A0E78" w:rsidRPr="005018FB" w:rsidRDefault="009A0E78" w:rsidP="00466458">
      <w:pPr>
        <w:rPr>
          <w:rFonts w:ascii="Verdana" w:hAnsi="Verdana" w:cs="Times New Roman"/>
          <w:sz w:val="16"/>
          <w:szCs w:val="16"/>
          <w:lang w:val="en-US"/>
        </w:rPr>
      </w:pPr>
      <w:r w:rsidRPr="005018FB">
        <w:rPr>
          <w:rFonts w:ascii="Verdana" w:hAnsi="Verdana" w:cs="Times New Roman"/>
          <w:sz w:val="16"/>
          <w:szCs w:val="16"/>
          <w:lang w:val="en-US"/>
        </w:rPr>
        <w:t>The draft accounts for the year ended 30 September 2022 are with the Independent Examiner and will be circulated prior to the AGM when these are signed off.</w:t>
      </w:r>
    </w:p>
    <w:p w14:paraId="0ADC360B" w14:textId="446E3BC2" w:rsidR="00DA1338" w:rsidRPr="005018FB" w:rsidRDefault="00466458" w:rsidP="00466458">
      <w:pPr>
        <w:rPr>
          <w:rFonts w:ascii="Verdana" w:hAnsi="Verdana" w:cs="Times New Roman"/>
          <w:sz w:val="16"/>
          <w:szCs w:val="16"/>
          <w:lang w:val="en-US"/>
        </w:rPr>
      </w:pPr>
      <w:r w:rsidRPr="005018FB">
        <w:rPr>
          <w:rFonts w:ascii="Verdana" w:hAnsi="Verdana" w:cs="Times New Roman"/>
          <w:sz w:val="16"/>
          <w:szCs w:val="16"/>
          <w:lang w:val="en-US"/>
        </w:rPr>
        <w:t xml:space="preserve">As you will appreciate </w:t>
      </w:r>
      <w:r w:rsidR="00AA5CE3" w:rsidRPr="005018FB">
        <w:rPr>
          <w:rFonts w:ascii="Verdana" w:hAnsi="Verdana" w:cs="Times New Roman"/>
          <w:sz w:val="16"/>
          <w:szCs w:val="16"/>
          <w:lang w:val="en-US"/>
        </w:rPr>
        <w:t>the 2022</w:t>
      </w:r>
      <w:r w:rsidRPr="005018FB">
        <w:rPr>
          <w:rFonts w:ascii="Verdana" w:hAnsi="Verdana" w:cs="Times New Roman"/>
          <w:sz w:val="16"/>
          <w:szCs w:val="16"/>
          <w:lang w:val="en-US"/>
        </w:rPr>
        <w:t xml:space="preserve"> accounts </w:t>
      </w:r>
      <w:r w:rsidR="00AF478E" w:rsidRPr="005018FB">
        <w:rPr>
          <w:rFonts w:ascii="Verdana" w:hAnsi="Verdana" w:cs="Times New Roman"/>
          <w:sz w:val="16"/>
          <w:szCs w:val="16"/>
          <w:lang w:val="en-US"/>
        </w:rPr>
        <w:t xml:space="preserve">again </w:t>
      </w:r>
      <w:r w:rsidR="00843BA7" w:rsidRPr="005018FB">
        <w:rPr>
          <w:rFonts w:ascii="Verdana" w:hAnsi="Verdana" w:cs="Times New Roman"/>
          <w:sz w:val="16"/>
          <w:szCs w:val="16"/>
          <w:lang w:val="en-US"/>
        </w:rPr>
        <w:t>will</w:t>
      </w:r>
      <w:r w:rsidRPr="005018FB">
        <w:rPr>
          <w:rFonts w:ascii="Verdana" w:hAnsi="Verdana" w:cs="Times New Roman"/>
          <w:sz w:val="16"/>
          <w:szCs w:val="16"/>
          <w:lang w:val="en-US"/>
        </w:rPr>
        <w:t xml:space="preserve"> not reflect a normal year </w:t>
      </w:r>
      <w:r w:rsidR="00AF478E" w:rsidRPr="005018FB">
        <w:rPr>
          <w:rFonts w:ascii="Verdana" w:hAnsi="Verdana" w:cs="Times New Roman"/>
          <w:sz w:val="16"/>
          <w:szCs w:val="16"/>
          <w:lang w:val="en-US"/>
        </w:rPr>
        <w:t xml:space="preserve">and as a result </w:t>
      </w:r>
      <w:r w:rsidR="00800493" w:rsidRPr="005018FB">
        <w:rPr>
          <w:rFonts w:ascii="Verdana" w:hAnsi="Verdana" w:cs="Times New Roman"/>
          <w:sz w:val="16"/>
          <w:szCs w:val="16"/>
          <w:lang w:val="en-US"/>
        </w:rPr>
        <w:t>I need to remind members of the following:</w:t>
      </w:r>
    </w:p>
    <w:p w14:paraId="14FA3163" w14:textId="19DFDCB4" w:rsidR="00AF478E" w:rsidRPr="005018FB" w:rsidRDefault="00AF478E" w:rsidP="00AF478E">
      <w:pPr>
        <w:pStyle w:val="ListParagraph"/>
        <w:numPr>
          <w:ilvl w:val="0"/>
          <w:numId w:val="2"/>
        </w:numPr>
        <w:rPr>
          <w:rFonts w:ascii="Verdana" w:hAnsi="Verdana" w:cs="Times New Roman"/>
          <w:b/>
          <w:bCs/>
          <w:i/>
          <w:iCs/>
          <w:sz w:val="16"/>
          <w:szCs w:val="16"/>
          <w:lang w:val="en-US"/>
        </w:rPr>
      </w:pPr>
      <w:r w:rsidRPr="005018FB">
        <w:rPr>
          <w:rFonts w:ascii="Verdana" w:hAnsi="Verdana" w:cs="Times New Roman"/>
          <w:sz w:val="16"/>
          <w:szCs w:val="16"/>
          <w:lang w:val="en-US"/>
        </w:rPr>
        <w:t>In 2020 we had a surplus of £4,80</w:t>
      </w:r>
      <w:r w:rsidR="00E7078C" w:rsidRPr="005018FB">
        <w:rPr>
          <w:rFonts w:ascii="Verdana" w:hAnsi="Verdana" w:cs="Times New Roman"/>
          <w:sz w:val="16"/>
          <w:szCs w:val="16"/>
          <w:lang w:val="en-US"/>
        </w:rPr>
        <w:t>2</w:t>
      </w:r>
      <w:r w:rsidRPr="005018FB">
        <w:rPr>
          <w:rFonts w:ascii="Verdana" w:hAnsi="Verdana" w:cs="Times New Roman"/>
          <w:sz w:val="16"/>
          <w:szCs w:val="16"/>
          <w:lang w:val="en-US"/>
        </w:rPr>
        <w:t xml:space="preserve"> on the General Fund as everything effectively stopped in March 2020 and most of our expenditure is incurred in the April to September period</w:t>
      </w:r>
      <w:r w:rsidR="00E7078C" w:rsidRPr="005018FB">
        <w:rPr>
          <w:rFonts w:ascii="Verdana" w:hAnsi="Verdana" w:cs="Times New Roman"/>
          <w:sz w:val="16"/>
          <w:szCs w:val="16"/>
          <w:lang w:val="en-US"/>
        </w:rPr>
        <w:t>.</w:t>
      </w:r>
    </w:p>
    <w:p w14:paraId="49AE9FF1" w14:textId="4510331E" w:rsidR="00E7078C" w:rsidRPr="005018FB" w:rsidRDefault="00E7078C" w:rsidP="00AF478E">
      <w:pPr>
        <w:pStyle w:val="ListParagraph"/>
        <w:numPr>
          <w:ilvl w:val="0"/>
          <w:numId w:val="2"/>
        </w:numPr>
        <w:rPr>
          <w:rFonts w:ascii="Verdana" w:hAnsi="Verdana" w:cs="Times New Roman"/>
          <w:b/>
          <w:bCs/>
          <w:i/>
          <w:iCs/>
          <w:sz w:val="16"/>
          <w:szCs w:val="16"/>
          <w:lang w:val="en-US"/>
        </w:rPr>
      </w:pPr>
      <w:r w:rsidRPr="005018FB">
        <w:rPr>
          <w:rFonts w:ascii="Verdana" w:hAnsi="Verdana" w:cs="Times New Roman"/>
          <w:sz w:val="16"/>
          <w:szCs w:val="16"/>
          <w:lang w:val="en-US"/>
        </w:rPr>
        <w:t>When we budgeted for 2021 we had assumed that everything would be up and running in January 2021 and had budgeted for a deficit of £4,855. Matching the exceptional surplus in 2020.</w:t>
      </w:r>
    </w:p>
    <w:p w14:paraId="22CC1C5C" w14:textId="18154119" w:rsidR="00E7078C" w:rsidRPr="005018FB" w:rsidRDefault="00E7078C" w:rsidP="00AF478E">
      <w:pPr>
        <w:pStyle w:val="ListParagraph"/>
        <w:numPr>
          <w:ilvl w:val="0"/>
          <w:numId w:val="2"/>
        </w:numPr>
        <w:rPr>
          <w:rFonts w:ascii="Verdana" w:hAnsi="Verdana" w:cs="Times New Roman"/>
          <w:b/>
          <w:bCs/>
          <w:i/>
          <w:iCs/>
          <w:sz w:val="16"/>
          <w:szCs w:val="16"/>
          <w:lang w:val="en-US"/>
        </w:rPr>
      </w:pPr>
      <w:r w:rsidRPr="005018FB">
        <w:rPr>
          <w:rFonts w:ascii="Verdana" w:hAnsi="Verdana" w:cs="Times New Roman"/>
          <w:sz w:val="16"/>
          <w:szCs w:val="16"/>
          <w:lang w:val="en-US"/>
        </w:rPr>
        <w:t xml:space="preserve">As it turned out this assumption was incorrect and in fact </w:t>
      </w:r>
      <w:r w:rsidR="00B862FE" w:rsidRPr="005018FB">
        <w:rPr>
          <w:rFonts w:ascii="Verdana" w:hAnsi="Verdana" w:cs="Times New Roman"/>
          <w:sz w:val="16"/>
          <w:szCs w:val="16"/>
          <w:lang w:val="en-US"/>
        </w:rPr>
        <w:t xml:space="preserve">we </w:t>
      </w:r>
      <w:r w:rsidRPr="005018FB">
        <w:rPr>
          <w:rFonts w:ascii="Verdana" w:hAnsi="Verdana" w:cs="Times New Roman"/>
          <w:sz w:val="16"/>
          <w:szCs w:val="16"/>
          <w:lang w:val="en-US"/>
        </w:rPr>
        <w:t>made a deficit of £857</w:t>
      </w:r>
      <w:r w:rsidR="00B862FE" w:rsidRPr="005018FB">
        <w:rPr>
          <w:rFonts w:ascii="Verdana" w:hAnsi="Verdana" w:cs="Times New Roman"/>
          <w:sz w:val="16"/>
          <w:szCs w:val="16"/>
          <w:lang w:val="en-US"/>
        </w:rPr>
        <w:t xml:space="preserve"> </w:t>
      </w:r>
      <w:r w:rsidR="006E35D9" w:rsidRPr="005018FB">
        <w:rPr>
          <w:rFonts w:ascii="Verdana" w:hAnsi="Verdana" w:cs="Times New Roman"/>
          <w:sz w:val="16"/>
          <w:szCs w:val="16"/>
          <w:lang w:val="en-US"/>
        </w:rPr>
        <w:t>in</w:t>
      </w:r>
      <w:r w:rsidR="00B862FE" w:rsidRPr="005018FB">
        <w:rPr>
          <w:rFonts w:ascii="Verdana" w:hAnsi="Verdana" w:cs="Times New Roman"/>
          <w:sz w:val="16"/>
          <w:szCs w:val="16"/>
          <w:lang w:val="en-US"/>
        </w:rPr>
        <w:t xml:space="preserve"> 2021</w:t>
      </w:r>
      <w:r w:rsidR="00940F5B" w:rsidRPr="005018FB">
        <w:rPr>
          <w:rFonts w:ascii="Verdana" w:hAnsi="Verdana" w:cs="Times New Roman"/>
          <w:sz w:val="16"/>
          <w:szCs w:val="16"/>
          <w:lang w:val="en-US"/>
        </w:rPr>
        <w:t>.</w:t>
      </w:r>
    </w:p>
    <w:p w14:paraId="5A2FC055" w14:textId="71FB7C41" w:rsidR="00940F5B" w:rsidRPr="005018FB" w:rsidRDefault="00940F5B" w:rsidP="00AF478E">
      <w:pPr>
        <w:pStyle w:val="ListParagraph"/>
        <w:numPr>
          <w:ilvl w:val="0"/>
          <w:numId w:val="2"/>
        </w:numPr>
        <w:rPr>
          <w:rFonts w:ascii="Verdana" w:hAnsi="Verdana" w:cs="Times New Roman"/>
          <w:b/>
          <w:bCs/>
          <w:i/>
          <w:iCs/>
          <w:sz w:val="16"/>
          <w:szCs w:val="16"/>
          <w:lang w:val="en-US"/>
        </w:rPr>
      </w:pPr>
      <w:r w:rsidRPr="005018FB">
        <w:rPr>
          <w:rFonts w:ascii="Verdana" w:hAnsi="Verdana" w:cs="Times New Roman"/>
          <w:sz w:val="16"/>
          <w:szCs w:val="16"/>
          <w:lang w:val="en-US"/>
        </w:rPr>
        <w:t xml:space="preserve">Our budget for 2022 was a deficit of £3,895, which along with the </w:t>
      </w:r>
      <w:r w:rsidR="00AA5CE3" w:rsidRPr="005018FB">
        <w:rPr>
          <w:rFonts w:ascii="Verdana" w:hAnsi="Verdana" w:cs="Times New Roman"/>
          <w:sz w:val="16"/>
          <w:szCs w:val="16"/>
          <w:lang w:val="en-US"/>
        </w:rPr>
        <w:t xml:space="preserve">actual </w:t>
      </w:r>
      <w:r w:rsidRPr="005018FB">
        <w:rPr>
          <w:rFonts w:ascii="Verdana" w:hAnsi="Verdana" w:cs="Times New Roman"/>
          <w:sz w:val="16"/>
          <w:szCs w:val="16"/>
          <w:lang w:val="en-US"/>
        </w:rPr>
        <w:t>deficit of £857 in 2021 gave a total across the 2 years of £4,752 thereby eliminating the surplus of £4,802 in 2020.</w:t>
      </w:r>
    </w:p>
    <w:p w14:paraId="1F8C49B2" w14:textId="6DAF8E84" w:rsidR="00995C03" w:rsidRPr="005018FB" w:rsidRDefault="00843BA7" w:rsidP="00012DD0">
      <w:pPr>
        <w:rPr>
          <w:rFonts w:ascii="Verdana" w:hAnsi="Verdana" w:cs="Times New Roman"/>
          <w:sz w:val="16"/>
          <w:szCs w:val="16"/>
          <w:lang w:val="en-US"/>
        </w:rPr>
      </w:pPr>
      <w:r w:rsidRPr="005018FB">
        <w:rPr>
          <w:rFonts w:ascii="Verdana" w:hAnsi="Verdana" w:cs="Times New Roman"/>
          <w:sz w:val="16"/>
          <w:szCs w:val="16"/>
          <w:lang w:val="en-US"/>
        </w:rPr>
        <w:t xml:space="preserve">The draft accounts for 2022 show a </w:t>
      </w:r>
      <w:r w:rsidR="00012DD0" w:rsidRPr="005018FB">
        <w:rPr>
          <w:rFonts w:ascii="Verdana" w:hAnsi="Verdana" w:cs="Times New Roman"/>
          <w:sz w:val="16"/>
          <w:szCs w:val="16"/>
          <w:lang w:val="en-US"/>
        </w:rPr>
        <w:t xml:space="preserve">deficit on the General Fund </w:t>
      </w:r>
      <w:r w:rsidRPr="005018FB">
        <w:rPr>
          <w:rFonts w:ascii="Verdana" w:hAnsi="Verdana" w:cs="Times New Roman"/>
          <w:sz w:val="16"/>
          <w:szCs w:val="16"/>
          <w:lang w:val="en-US"/>
        </w:rPr>
        <w:t xml:space="preserve">in the region of </w:t>
      </w:r>
      <w:r w:rsidR="00012DD0" w:rsidRPr="005018FB">
        <w:rPr>
          <w:rFonts w:ascii="Verdana" w:hAnsi="Verdana" w:cs="Times New Roman"/>
          <w:sz w:val="16"/>
          <w:szCs w:val="16"/>
          <w:lang w:val="en-US"/>
        </w:rPr>
        <w:t>£4,00</w:t>
      </w:r>
      <w:r w:rsidRPr="005018FB">
        <w:rPr>
          <w:rFonts w:ascii="Verdana" w:hAnsi="Verdana" w:cs="Times New Roman"/>
          <w:sz w:val="16"/>
          <w:szCs w:val="16"/>
          <w:lang w:val="en-US"/>
        </w:rPr>
        <w:t>0</w:t>
      </w:r>
      <w:r w:rsidR="00012DD0" w:rsidRPr="005018FB">
        <w:rPr>
          <w:rFonts w:ascii="Verdana" w:hAnsi="Verdana" w:cs="Times New Roman"/>
          <w:sz w:val="16"/>
          <w:szCs w:val="16"/>
          <w:lang w:val="en-US"/>
        </w:rPr>
        <w:t xml:space="preserve"> which is in line with our budget</w:t>
      </w:r>
      <w:r w:rsidRPr="005018FB">
        <w:rPr>
          <w:rFonts w:ascii="Verdana" w:hAnsi="Verdana" w:cs="Times New Roman"/>
          <w:sz w:val="16"/>
          <w:szCs w:val="16"/>
          <w:lang w:val="en-US"/>
        </w:rPr>
        <w:t xml:space="preserve"> of £3,895</w:t>
      </w:r>
      <w:r w:rsidR="00012DD0" w:rsidRPr="005018FB">
        <w:rPr>
          <w:rFonts w:ascii="Verdana" w:hAnsi="Verdana" w:cs="Times New Roman"/>
          <w:sz w:val="16"/>
          <w:szCs w:val="16"/>
          <w:lang w:val="en-US"/>
        </w:rPr>
        <w:t xml:space="preserve">. </w:t>
      </w:r>
    </w:p>
    <w:p w14:paraId="7AE9CA76" w14:textId="5FCA5661" w:rsidR="00012DD0" w:rsidRPr="005018FB" w:rsidRDefault="006C2781" w:rsidP="00012DD0">
      <w:pPr>
        <w:rPr>
          <w:rFonts w:ascii="Verdana" w:hAnsi="Verdana" w:cs="Times New Roman"/>
          <w:sz w:val="16"/>
          <w:szCs w:val="16"/>
          <w:lang w:val="en-US"/>
        </w:rPr>
      </w:pPr>
      <w:r w:rsidRPr="005018FB">
        <w:rPr>
          <w:rFonts w:ascii="Verdana" w:hAnsi="Verdana" w:cs="Times New Roman"/>
          <w:sz w:val="16"/>
          <w:szCs w:val="16"/>
          <w:lang w:val="en-US"/>
        </w:rPr>
        <w:t>We need to</w:t>
      </w:r>
      <w:r w:rsidR="00012DD0" w:rsidRPr="005018FB">
        <w:rPr>
          <w:rFonts w:ascii="Verdana" w:hAnsi="Verdana" w:cs="Times New Roman"/>
          <w:sz w:val="16"/>
          <w:szCs w:val="16"/>
          <w:lang w:val="en-US"/>
        </w:rPr>
        <w:t xml:space="preserve"> go back to 2020 when our income was “normal” </w:t>
      </w:r>
      <w:r w:rsidRPr="005018FB">
        <w:rPr>
          <w:rFonts w:ascii="Verdana" w:hAnsi="Verdana" w:cs="Times New Roman"/>
          <w:sz w:val="16"/>
          <w:szCs w:val="16"/>
          <w:lang w:val="en-US"/>
        </w:rPr>
        <w:t>to understand the significant reduction</w:t>
      </w:r>
      <w:r w:rsidR="00843BA7" w:rsidRPr="005018FB">
        <w:rPr>
          <w:rFonts w:ascii="Verdana" w:hAnsi="Verdana" w:cs="Times New Roman"/>
          <w:sz w:val="16"/>
          <w:szCs w:val="16"/>
          <w:lang w:val="en-US"/>
        </w:rPr>
        <w:t xml:space="preserve"> in </w:t>
      </w:r>
      <w:r w:rsidRPr="005018FB">
        <w:rPr>
          <w:rFonts w:ascii="Verdana" w:hAnsi="Verdana" w:cs="Times New Roman"/>
          <w:sz w:val="16"/>
          <w:szCs w:val="16"/>
          <w:lang w:val="en-US"/>
        </w:rPr>
        <w:t xml:space="preserve">income </w:t>
      </w:r>
      <w:r w:rsidR="00012DD0" w:rsidRPr="005018FB">
        <w:rPr>
          <w:rFonts w:ascii="Verdana" w:hAnsi="Verdana" w:cs="Times New Roman"/>
          <w:sz w:val="16"/>
          <w:szCs w:val="16"/>
          <w:lang w:val="en-US"/>
        </w:rPr>
        <w:t xml:space="preserve">we </w:t>
      </w:r>
      <w:r w:rsidRPr="005018FB">
        <w:rPr>
          <w:rFonts w:ascii="Verdana" w:hAnsi="Verdana" w:cs="Times New Roman"/>
          <w:sz w:val="16"/>
          <w:szCs w:val="16"/>
          <w:lang w:val="en-US"/>
        </w:rPr>
        <w:t>ha</w:t>
      </w:r>
      <w:r w:rsidR="00843BA7" w:rsidRPr="005018FB">
        <w:rPr>
          <w:rFonts w:ascii="Verdana" w:hAnsi="Verdana" w:cs="Times New Roman"/>
          <w:sz w:val="16"/>
          <w:szCs w:val="16"/>
          <w:lang w:val="en-US"/>
        </w:rPr>
        <w:t>ve seen</w:t>
      </w:r>
      <w:r w:rsidR="00AA5CE3" w:rsidRPr="005018FB">
        <w:rPr>
          <w:rFonts w:ascii="Verdana" w:hAnsi="Verdana" w:cs="Times New Roman"/>
          <w:sz w:val="16"/>
          <w:szCs w:val="16"/>
          <w:lang w:val="en-US"/>
        </w:rPr>
        <w:t>. A</w:t>
      </w:r>
      <w:r w:rsidR="00012DD0" w:rsidRPr="005018FB">
        <w:rPr>
          <w:rFonts w:ascii="Verdana" w:hAnsi="Verdana" w:cs="Times New Roman"/>
          <w:sz w:val="16"/>
          <w:szCs w:val="16"/>
          <w:lang w:val="en-US"/>
        </w:rPr>
        <w:t>ffiliation fee</w:t>
      </w:r>
      <w:r w:rsidR="00995C03" w:rsidRPr="005018FB">
        <w:rPr>
          <w:rFonts w:ascii="Verdana" w:hAnsi="Verdana" w:cs="Times New Roman"/>
          <w:sz w:val="16"/>
          <w:szCs w:val="16"/>
          <w:lang w:val="en-US"/>
        </w:rPr>
        <w:t>s</w:t>
      </w:r>
      <w:r w:rsidR="00012DD0" w:rsidRPr="005018FB">
        <w:rPr>
          <w:rFonts w:ascii="Verdana" w:hAnsi="Verdana" w:cs="Times New Roman"/>
          <w:sz w:val="16"/>
          <w:szCs w:val="16"/>
          <w:lang w:val="en-US"/>
        </w:rPr>
        <w:t xml:space="preserve"> </w:t>
      </w:r>
      <w:r w:rsidR="009A0E78" w:rsidRPr="005018FB">
        <w:rPr>
          <w:rFonts w:ascii="Verdana" w:hAnsi="Verdana" w:cs="Times New Roman"/>
          <w:sz w:val="16"/>
          <w:szCs w:val="16"/>
          <w:lang w:val="en-US"/>
        </w:rPr>
        <w:t xml:space="preserve">back then </w:t>
      </w:r>
      <w:r w:rsidR="00B862FE" w:rsidRPr="005018FB">
        <w:rPr>
          <w:rFonts w:ascii="Verdana" w:hAnsi="Verdana" w:cs="Times New Roman"/>
          <w:sz w:val="16"/>
          <w:szCs w:val="16"/>
          <w:lang w:val="en-US"/>
        </w:rPr>
        <w:t>were</w:t>
      </w:r>
      <w:r w:rsidR="00012DD0" w:rsidRPr="005018FB">
        <w:rPr>
          <w:rFonts w:ascii="Verdana" w:hAnsi="Verdana" w:cs="Times New Roman"/>
          <w:sz w:val="16"/>
          <w:szCs w:val="16"/>
          <w:lang w:val="en-US"/>
        </w:rPr>
        <w:t xml:space="preserve"> £8,276</w:t>
      </w:r>
      <w:r w:rsidR="00995C03" w:rsidRPr="005018FB">
        <w:rPr>
          <w:rFonts w:ascii="Verdana" w:hAnsi="Verdana" w:cs="Times New Roman"/>
          <w:sz w:val="16"/>
          <w:szCs w:val="16"/>
          <w:lang w:val="en-US"/>
        </w:rPr>
        <w:t xml:space="preserve"> and room hire </w:t>
      </w:r>
      <w:r w:rsidR="00B862FE" w:rsidRPr="005018FB">
        <w:rPr>
          <w:rFonts w:ascii="Verdana" w:hAnsi="Verdana" w:cs="Times New Roman"/>
          <w:sz w:val="16"/>
          <w:szCs w:val="16"/>
          <w:lang w:val="en-US"/>
        </w:rPr>
        <w:t>was</w:t>
      </w:r>
      <w:r w:rsidR="00995C03" w:rsidRPr="005018FB">
        <w:rPr>
          <w:rFonts w:ascii="Verdana" w:hAnsi="Verdana" w:cs="Times New Roman"/>
          <w:sz w:val="16"/>
          <w:szCs w:val="16"/>
          <w:lang w:val="en-US"/>
        </w:rPr>
        <w:t xml:space="preserve"> £885</w:t>
      </w:r>
      <w:r w:rsidR="00AA5CE3" w:rsidRPr="005018FB">
        <w:rPr>
          <w:rFonts w:ascii="Verdana" w:hAnsi="Verdana" w:cs="Times New Roman"/>
          <w:sz w:val="16"/>
          <w:szCs w:val="16"/>
          <w:lang w:val="en-US"/>
        </w:rPr>
        <w:t xml:space="preserve"> </w:t>
      </w:r>
      <w:r w:rsidR="00995C03" w:rsidRPr="005018FB">
        <w:rPr>
          <w:rFonts w:ascii="Verdana" w:hAnsi="Verdana" w:cs="Times New Roman"/>
          <w:sz w:val="16"/>
          <w:szCs w:val="16"/>
          <w:lang w:val="en-US"/>
        </w:rPr>
        <w:t xml:space="preserve">a total of £9,161 </w:t>
      </w:r>
      <w:r w:rsidR="006E35D9" w:rsidRPr="005018FB">
        <w:rPr>
          <w:rFonts w:ascii="Verdana" w:hAnsi="Verdana" w:cs="Times New Roman"/>
          <w:sz w:val="16"/>
          <w:szCs w:val="16"/>
          <w:lang w:val="en-US"/>
        </w:rPr>
        <w:t xml:space="preserve">in 2020 </w:t>
      </w:r>
      <w:r w:rsidR="00995C03" w:rsidRPr="005018FB">
        <w:rPr>
          <w:rFonts w:ascii="Verdana" w:hAnsi="Verdana" w:cs="Times New Roman"/>
          <w:sz w:val="16"/>
          <w:szCs w:val="16"/>
          <w:lang w:val="en-US"/>
        </w:rPr>
        <w:t xml:space="preserve">compared to </w:t>
      </w:r>
      <w:r w:rsidR="00AA5CE3" w:rsidRPr="005018FB">
        <w:rPr>
          <w:rFonts w:ascii="Verdana" w:hAnsi="Verdana" w:cs="Times New Roman"/>
          <w:sz w:val="16"/>
          <w:szCs w:val="16"/>
          <w:lang w:val="en-US"/>
        </w:rPr>
        <w:t>2022</w:t>
      </w:r>
      <w:r w:rsidR="00995C03" w:rsidRPr="005018FB">
        <w:rPr>
          <w:rFonts w:ascii="Verdana" w:hAnsi="Verdana" w:cs="Times New Roman"/>
          <w:sz w:val="16"/>
          <w:szCs w:val="16"/>
          <w:lang w:val="en-US"/>
        </w:rPr>
        <w:t xml:space="preserve"> when affiliation fees </w:t>
      </w:r>
      <w:r w:rsidR="00AA5CE3" w:rsidRPr="005018FB">
        <w:rPr>
          <w:rFonts w:ascii="Verdana" w:hAnsi="Verdana" w:cs="Times New Roman"/>
          <w:sz w:val="16"/>
          <w:szCs w:val="16"/>
          <w:lang w:val="en-US"/>
        </w:rPr>
        <w:t>we</w:t>
      </w:r>
      <w:r w:rsidR="00995C03" w:rsidRPr="005018FB">
        <w:rPr>
          <w:rFonts w:ascii="Verdana" w:hAnsi="Verdana" w:cs="Times New Roman"/>
          <w:sz w:val="16"/>
          <w:szCs w:val="16"/>
          <w:lang w:val="en-US"/>
        </w:rPr>
        <w:t xml:space="preserve">re </w:t>
      </w:r>
      <w:r w:rsidRPr="005018FB">
        <w:rPr>
          <w:rFonts w:ascii="Verdana" w:hAnsi="Verdana" w:cs="Times New Roman"/>
          <w:sz w:val="16"/>
          <w:szCs w:val="16"/>
          <w:lang w:val="en-US"/>
        </w:rPr>
        <w:t xml:space="preserve">just </w:t>
      </w:r>
      <w:r w:rsidR="00995C03" w:rsidRPr="005018FB">
        <w:rPr>
          <w:rFonts w:ascii="Verdana" w:hAnsi="Verdana" w:cs="Times New Roman"/>
          <w:sz w:val="16"/>
          <w:szCs w:val="16"/>
          <w:lang w:val="en-US"/>
        </w:rPr>
        <w:t>£4,385, an overall reduction of £4,775.</w:t>
      </w:r>
    </w:p>
    <w:p w14:paraId="2EDBBAAE" w14:textId="1D066961" w:rsidR="00D76E5E" w:rsidRPr="005018FB" w:rsidRDefault="006C2781" w:rsidP="00012DD0">
      <w:pPr>
        <w:rPr>
          <w:rFonts w:ascii="Verdana" w:hAnsi="Verdana" w:cs="Times New Roman"/>
          <w:sz w:val="16"/>
          <w:szCs w:val="16"/>
          <w:lang w:val="en-US"/>
        </w:rPr>
      </w:pPr>
      <w:r w:rsidRPr="005018FB">
        <w:rPr>
          <w:rFonts w:ascii="Verdana" w:hAnsi="Verdana" w:cs="Times New Roman"/>
          <w:sz w:val="16"/>
          <w:szCs w:val="16"/>
          <w:lang w:val="en-US"/>
        </w:rPr>
        <w:t xml:space="preserve">I am ignoring 2021 </w:t>
      </w:r>
      <w:r w:rsidR="00B862FE" w:rsidRPr="005018FB">
        <w:rPr>
          <w:rFonts w:ascii="Verdana" w:hAnsi="Verdana" w:cs="Times New Roman"/>
          <w:sz w:val="16"/>
          <w:szCs w:val="16"/>
          <w:lang w:val="en-US"/>
        </w:rPr>
        <w:t xml:space="preserve">in this analysis </w:t>
      </w:r>
      <w:r w:rsidRPr="005018FB">
        <w:rPr>
          <w:rFonts w:ascii="Verdana" w:hAnsi="Verdana" w:cs="Times New Roman"/>
          <w:sz w:val="16"/>
          <w:szCs w:val="16"/>
          <w:lang w:val="en-US"/>
        </w:rPr>
        <w:t>as we only charged £1 affiliation fee per member as part of a package to help clubs financially so is not representative.</w:t>
      </w:r>
    </w:p>
    <w:p w14:paraId="44D6FE79" w14:textId="1851E010" w:rsidR="00995C03" w:rsidRPr="005018FB" w:rsidRDefault="00995C03" w:rsidP="00012DD0">
      <w:pPr>
        <w:rPr>
          <w:rFonts w:ascii="Verdana" w:hAnsi="Verdana" w:cs="Times New Roman"/>
          <w:sz w:val="16"/>
          <w:szCs w:val="16"/>
          <w:lang w:val="en-US"/>
        </w:rPr>
      </w:pPr>
      <w:r w:rsidRPr="005018FB">
        <w:rPr>
          <w:rFonts w:ascii="Verdana" w:hAnsi="Verdana" w:cs="Times New Roman"/>
          <w:sz w:val="16"/>
          <w:szCs w:val="16"/>
          <w:lang w:val="en-US"/>
        </w:rPr>
        <w:t>Th</w:t>
      </w:r>
      <w:r w:rsidR="006C2781" w:rsidRPr="005018FB">
        <w:rPr>
          <w:rFonts w:ascii="Verdana" w:hAnsi="Verdana" w:cs="Times New Roman"/>
          <w:sz w:val="16"/>
          <w:szCs w:val="16"/>
          <w:lang w:val="en-US"/>
        </w:rPr>
        <w:t xml:space="preserve">e £4,775 </w:t>
      </w:r>
      <w:r w:rsidR="00AA5CE3" w:rsidRPr="005018FB">
        <w:rPr>
          <w:rFonts w:ascii="Verdana" w:hAnsi="Verdana" w:cs="Times New Roman"/>
          <w:sz w:val="16"/>
          <w:szCs w:val="16"/>
          <w:lang w:val="en-US"/>
        </w:rPr>
        <w:t xml:space="preserve">reduction in </w:t>
      </w:r>
      <w:r w:rsidR="006E35D9" w:rsidRPr="005018FB">
        <w:rPr>
          <w:rFonts w:ascii="Verdana" w:hAnsi="Verdana" w:cs="Times New Roman"/>
          <w:sz w:val="16"/>
          <w:szCs w:val="16"/>
          <w:lang w:val="en-US"/>
        </w:rPr>
        <w:t>in</w:t>
      </w:r>
      <w:r w:rsidR="00AA5CE3" w:rsidRPr="005018FB">
        <w:rPr>
          <w:rFonts w:ascii="Verdana" w:hAnsi="Verdana" w:cs="Times New Roman"/>
          <w:sz w:val="16"/>
          <w:szCs w:val="16"/>
          <w:lang w:val="en-US"/>
        </w:rPr>
        <w:t xml:space="preserve">come </w:t>
      </w:r>
      <w:r w:rsidRPr="005018FB">
        <w:rPr>
          <w:rFonts w:ascii="Verdana" w:hAnsi="Verdana" w:cs="Times New Roman"/>
          <w:sz w:val="16"/>
          <w:szCs w:val="16"/>
          <w:lang w:val="en-US"/>
        </w:rPr>
        <w:t>is explained as follows:</w:t>
      </w:r>
    </w:p>
    <w:p w14:paraId="6AE48BB5" w14:textId="4B6A3EFE" w:rsidR="00995C03" w:rsidRPr="005018FB" w:rsidRDefault="00995C03" w:rsidP="00995C03">
      <w:pPr>
        <w:pStyle w:val="ListParagraph"/>
        <w:numPr>
          <w:ilvl w:val="0"/>
          <w:numId w:val="3"/>
        </w:numPr>
        <w:rPr>
          <w:rFonts w:ascii="Verdana" w:hAnsi="Verdana" w:cs="Times New Roman"/>
          <w:sz w:val="16"/>
          <w:szCs w:val="16"/>
          <w:lang w:val="en-US"/>
        </w:rPr>
      </w:pPr>
      <w:r w:rsidRPr="005018FB">
        <w:rPr>
          <w:rFonts w:ascii="Verdana" w:hAnsi="Verdana" w:cs="Times New Roman"/>
          <w:sz w:val="16"/>
          <w:szCs w:val="16"/>
          <w:lang w:val="en-US"/>
        </w:rPr>
        <w:t>In 2020 we had 3056 members compared to 2,295 in 2022, a reduction of 761 members.</w:t>
      </w:r>
    </w:p>
    <w:p w14:paraId="45FF7163" w14:textId="7395BBF9" w:rsidR="00995C03" w:rsidRPr="005018FB" w:rsidRDefault="00995C03" w:rsidP="00995C03">
      <w:pPr>
        <w:pStyle w:val="ListParagraph"/>
        <w:numPr>
          <w:ilvl w:val="0"/>
          <w:numId w:val="3"/>
        </w:numPr>
        <w:rPr>
          <w:rFonts w:ascii="Verdana" w:hAnsi="Verdana" w:cs="Times New Roman"/>
          <w:sz w:val="16"/>
          <w:szCs w:val="16"/>
          <w:lang w:val="en-US"/>
        </w:rPr>
      </w:pPr>
      <w:r w:rsidRPr="005018FB">
        <w:rPr>
          <w:rFonts w:ascii="Verdana" w:hAnsi="Verdana" w:cs="Times New Roman"/>
          <w:sz w:val="16"/>
          <w:szCs w:val="16"/>
          <w:lang w:val="en-US"/>
        </w:rPr>
        <w:t>In 2020</w:t>
      </w:r>
      <w:r w:rsidR="003B43AB" w:rsidRPr="005018FB">
        <w:rPr>
          <w:rFonts w:ascii="Verdana" w:hAnsi="Verdana" w:cs="Times New Roman"/>
          <w:sz w:val="16"/>
          <w:szCs w:val="16"/>
          <w:lang w:val="en-US"/>
        </w:rPr>
        <w:t xml:space="preserve"> </w:t>
      </w:r>
      <w:r w:rsidRPr="005018FB">
        <w:rPr>
          <w:rFonts w:ascii="Verdana" w:hAnsi="Verdana" w:cs="Times New Roman"/>
          <w:sz w:val="16"/>
          <w:szCs w:val="16"/>
          <w:lang w:val="en-US"/>
        </w:rPr>
        <w:t xml:space="preserve">each of these members paid affiliation fees of £2.70 per member so this gives a reduction </w:t>
      </w:r>
      <w:r w:rsidR="0094394B" w:rsidRPr="005018FB">
        <w:rPr>
          <w:rFonts w:ascii="Verdana" w:hAnsi="Verdana" w:cs="Times New Roman"/>
          <w:sz w:val="16"/>
          <w:szCs w:val="16"/>
          <w:lang w:val="en-US"/>
        </w:rPr>
        <w:t xml:space="preserve">in income </w:t>
      </w:r>
      <w:r w:rsidRPr="005018FB">
        <w:rPr>
          <w:rFonts w:ascii="Verdana" w:hAnsi="Verdana" w:cs="Times New Roman"/>
          <w:sz w:val="16"/>
          <w:szCs w:val="16"/>
          <w:lang w:val="en-US"/>
        </w:rPr>
        <w:t xml:space="preserve">of </w:t>
      </w:r>
      <w:r w:rsidR="003B43AB" w:rsidRPr="005018FB">
        <w:rPr>
          <w:rFonts w:ascii="Verdana" w:hAnsi="Verdana" w:cs="Times New Roman"/>
          <w:sz w:val="16"/>
          <w:szCs w:val="16"/>
          <w:lang w:val="en-US"/>
        </w:rPr>
        <w:t>£2,055</w:t>
      </w:r>
      <w:r w:rsidR="0094394B" w:rsidRPr="005018FB">
        <w:rPr>
          <w:rFonts w:ascii="Verdana" w:hAnsi="Verdana" w:cs="Times New Roman"/>
          <w:sz w:val="16"/>
          <w:szCs w:val="16"/>
          <w:lang w:val="en-US"/>
        </w:rPr>
        <w:t xml:space="preserve"> (£2.70 per member x 761</w:t>
      </w:r>
      <w:r w:rsidR="0098340C" w:rsidRPr="005018FB">
        <w:rPr>
          <w:rFonts w:ascii="Verdana" w:hAnsi="Verdana" w:cs="Times New Roman"/>
          <w:sz w:val="16"/>
          <w:szCs w:val="16"/>
          <w:lang w:val="en-US"/>
        </w:rPr>
        <w:t xml:space="preserve"> </w:t>
      </w:r>
      <w:r w:rsidR="00AA5CE3" w:rsidRPr="005018FB">
        <w:rPr>
          <w:rFonts w:ascii="Verdana" w:hAnsi="Verdana" w:cs="Times New Roman"/>
          <w:sz w:val="16"/>
          <w:szCs w:val="16"/>
          <w:lang w:val="en-US"/>
        </w:rPr>
        <w:t xml:space="preserve">reduction in </w:t>
      </w:r>
      <w:r w:rsidR="0094394B" w:rsidRPr="005018FB">
        <w:rPr>
          <w:rFonts w:ascii="Verdana" w:hAnsi="Verdana" w:cs="Times New Roman"/>
          <w:sz w:val="16"/>
          <w:szCs w:val="16"/>
          <w:lang w:val="en-US"/>
        </w:rPr>
        <w:t>members)</w:t>
      </w:r>
      <w:r w:rsidR="003B43AB" w:rsidRPr="005018FB">
        <w:rPr>
          <w:rFonts w:ascii="Verdana" w:hAnsi="Verdana" w:cs="Times New Roman"/>
          <w:sz w:val="16"/>
          <w:szCs w:val="16"/>
          <w:lang w:val="en-US"/>
        </w:rPr>
        <w:t>.</w:t>
      </w:r>
    </w:p>
    <w:p w14:paraId="152E66E3" w14:textId="6618EF42" w:rsidR="003B43AB" w:rsidRPr="005018FB" w:rsidRDefault="003B43AB" w:rsidP="00995C03">
      <w:pPr>
        <w:pStyle w:val="ListParagraph"/>
        <w:numPr>
          <w:ilvl w:val="0"/>
          <w:numId w:val="3"/>
        </w:numPr>
        <w:rPr>
          <w:rFonts w:ascii="Verdana" w:hAnsi="Verdana" w:cs="Times New Roman"/>
          <w:sz w:val="16"/>
          <w:szCs w:val="16"/>
          <w:lang w:val="en-US"/>
        </w:rPr>
      </w:pPr>
      <w:r w:rsidRPr="005018FB">
        <w:rPr>
          <w:rFonts w:ascii="Verdana" w:hAnsi="Verdana" w:cs="Times New Roman"/>
          <w:sz w:val="16"/>
          <w:szCs w:val="16"/>
          <w:lang w:val="en-US"/>
        </w:rPr>
        <w:t xml:space="preserve">In 2022 we </w:t>
      </w:r>
      <w:r w:rsidR="00AA5CE3" w:rsidRPr="005018FB">
        <w:rPr>
          <w:rFonts w:ascii="Verdana" w:hAnsi="Verdana" w:cs="Times New Roman"/>
          <w:sz w:val="16"/>
          <w:szCs w:val="16"/>
          <w:lang w:val="en-US"/>
        </w:rPr>
        <w:t>kept</w:t>
      </w:r>
      <w:r w:rsidRPr="005018FB">
        <w:rPr>
          <w:rFonts w:ascii="Verdana" w:hAnsi="Verdana" w:cs="Times New Roman"/>
          <w:sz w:val="16"/>
          <w:szCs w:val="16"/>
          <w:lang w:val="en-US"/>
        </w:rPr>
        <w:t xml:space="preserve"> the affiliation fees </w:t>
      </w:r>
      <w:r w:rsidR="00B862FE" w:rsidRPr="005018FB">
        <w:rPr>
          <w:rFonts w:ascii="Verdana" w:hAnsi="Verdana" w:cs="Times New Roman"/>
          <w:sz w:val="16"/>
          <w:szCs w:val="16"/>
          <w:lang w:val="en-US"/>
        </w:rPr>
        <w:t xml:space="preserve">at </w:t>
      </w:r>
      <w:r w:rsidRPr="005018FB">
        <w:rPr>
          <w:rFonts w:ascii="Verdana" w:hAnsi="Verdana" w:cs="Times New Roman"/>
          <w:sz w:val="16"/>
          <w:szCs w:val="16"/>
          <w:lang w:val="en-US"/>
        </w:rPr>
        <w:t xml:space="preserve">£1.90 </w:t>
      </w:r>
      <w:r w:rsidR="00AA5CE3" w:rsidRPr="005018FB">
        <w:rPr>
          <w:rFonts w:ascii="Verdana" w:hAnsi="Verdana" w:cs="Times New Roman"/>
          <w:sz w:val="16"/>
          <w:szCs w:val="16"/>
          <w:lang w:val="en-US"/>
        </w:rPr>
        <w:t xml:space="preserve">rather than increasing these back to £2.70 </w:t>
      </w:r>
      <w:r w:rsidRPr="005018FB">
        <w:rPr>
          <w:rFonts w:ascii="Verdana" w:hAnsi="Verdana" w:cs="Times New Roman"/>
          <w:sz w:val="16"/>
          <w:szCs w:val="16"/>
          <w:lang w:val="en-US"/>
        </w:rPr>
        <w:t xml:space="preserve">to help clubs </w:t>
      </w:r>
      <w:r w:rsidR="006C2781" w:rsidRPr="005018FB">
        <w:rPr>
          <w:rFonts w:ascii="Verdana" w:hAnsi="Verdana" w:cs="Times New Roman"/>
          <w:sz w:val="16"/>
          <w:szCs w:val="16"/>
          <w:lang w:val="en-US"/>
        </w:rPr>
        <w:t>financially</w:t>
      </w:r>
      <w:r w:rsidRPr="005018FB">
        <w:rPr>
          <w:rFonts w:ascii="Verdana" w:hAnsi="Verdana" w:cs="Times New Roman"/>
          <w:sz w:val="16"/>
          <w:szCs w:val="16"/>
          <w:lang w:val="en-US"/>
        </w:rPr>
        <w:t>.  This represents a reduction in income of £1,835</w:t>
      </w:r>
      <w:r w:rsidR="0094394B" w:rsidRPr="005018FB">
        <w:rPr>
          <w:rFonts w:ascii="Verdana" w:hAnsi="Verdana" w:cs="Times New Roman"/>
          <w:sz w:val="16"/>
          <w:szCs w:val="16"/>
          <w:lang w:val="en-US"/>
        </w:rPr>
        <w:t xml:space="preserve"> (2,295 </w:t>
      </w:r>
      <w:r w:rsidR="00AA5CE3" w:rsidRPr="005018FB">
        <w:rPr>
          <w:rFonts w:ascii="Verdana" w:hAnsi="Verdana" w:cs="Times New Roman"/>
          <w:sz w:val="16"/>
          <w:szCs w:val="16"/>
          <w:lang w:val="en-US"/>
        </w:rPr>
        <w:t xml:space="preserve">existing </w:t>
      </w:r>
      <w:r w:rsidR="0094394B" w:rsidRPr="005018FB">
        <w:rPr>
          <w:rFonts w:ascii="Verdana" w:hAnsi="Verdana" w:cs="Times New Roman"/>
          <w:sz w:val="16"/>
          <w:szCs w:val="16"/>
          <w:lang w:val="en-US"/>
        </w:rPr>
        <w:t>members at 80p per member)</w:t>
      </w:r>
      <w:r w:rsidRPr="005018FB">
        <w:rPr>
          <w:rFonts w:ascii="Verdana" w:hAnsi="Verdana" w:cs="Times New Roman"/>
          <w:sz w:val="16"/>
          <w:szCs w:val="16"/>
          <w:lang w:val="en-US"/>
        </w:rPr>
        <w:t>.</w:t>
      </w:r>
    </w:p>
    <w:p w14:paraId="6F6C06FF" w14:textId="2DEF00BB" w:rsidR="003B43AB" w:rsidRPr="005018FB" w:rsidRDefault="003B43AB" w:rsidP="00995C03">
      <w:pPr>
        <w:pStyle w:val="ListParagraph"/>
        <w:numPr>
          <w:ilvl w:val="0"/>
          <w:numId w:val="3"/>
        </w:numPr>
        <w:rPr>
          <w:rFonts w:ascii="Verdana" w:hAnsi="Verdana" w:cs="Times New Roman"/>
          <w:sz w:val="16"/>
          <w:szCs w:val="16"/>
          <w:lang w:val="en-US"/>
        </w:rPr>
      </w:pPr>
      <w:r w:rsidRPr="005018FB">
        <w:rPr>
          <w:rFonts w:ascii="Verdana" w:hAnsi="Verdana" w:cs="Times New Roman"/>
          <w:sz w:val="16"/>
          <w:szCs w:val="16"/>
          <w:lang w:val="en-US"/>
        </w:rPr>
        <w:t>To also help clubs financially we also wa</w:t>
      </w:r>
      <w:r w:rsidR="006C2781" w:rsidRPr="005018FB">
        <w:rPr>
          <w:rFonts w:ascii="Verdana" w:hAnsi="Verdana" w:cs="Times New Roman"/>
          <w:sz w:val="16"/>
          <w:szCs w:val="16"/>
          <w:lang w:val="en-US"/>
        </w:rPr>
        <w:t>v</w:t>
      </w:r>
      <w:r w:rsidRPr="005018FB">
        <w:rPr>
          <w:rFonts w:ascii="Verdana" w:hAnsi="Verdana" w:cs="Times New Roman"/>
          <w:sz w:val="16"/>
          <w:szCs w:val="16"/>
          <w:lang w:val="en-US"/>
        </w:rPr>
        <w:t xml:space="preserve">ed the room hire </w:t>
      </w:r>
      <w:r w:rsidR="00B862FE" w:rsidRPr="005018FB">
        <w:rPr>
          <w:rFonts w:ascii="Verdana" w:hAnsi="Verdana" w:cs="Times New Roman"/>
          <w:sz w:val="16"/>
          <w:szCs w:val="16"/>
          <w:lang w:val="en-US"/>
        </w:rPr>
        <w:t xml:space="preserve">in 2022 </w:t>
      </w:r>
      <w:r w:rsidRPr="005018FB">
        <w:rPr>
          <w:rFonts w:ascii="Verdana" w:hAnsi="Verdana" w:cs="Times New Roman"/>
          <w:sz w:val="16"/>
          <w:szCs w:val="16"/>
          <w:lang w:val="en-US"/>
        </w:rPr>
        <w:t>giving an additional reduction in income of £885.</w:t>
      </w:r>
    </w:p>
    <w:p w14:paraId="7FEB80CE" w14:textId="44FBBF2E" w:rsidR="003B43AB" w:rsidRPr="005018FB" w:rsidRDefault="003B43AB" w:rsidP="00995C03">
      <w:pPr>
        <w:pStyle w:val="ListParagraph"/>
        <w:numPr>
          <w:ilvl w:val="0"/>
          <w:numId w:val="3"/>
        </w:numPr>
        <w:rPr>
          <w:rFonts w:ascii="Verdana" w:hAnsi="Verdana" w:cs="Times New Roman"/>
          <w:sz w:val="16"/>
          <w:szCs w:val="16"/>
          <w:lang w:val="en-US"/>
        </w:rPr>
      </w:pPr>
      <w:r w:rsidRPr="005018FB">
        <w:rPr>
          <w:rFonts w:ascii="Verdana" w:hAnsi="Verdana" w:cs="Times New Roman"/>
          <w:sz w:val="16"/>
          <w:szCs w:val="16"/>
          <w:lang w:val="en-US"/>
        </w:rPr>
        <w:t>These three items, the £2,055</w:t>
      </w:r>
      <w:r w:rsidR="00B862FE" w:rsidRPr="005018FB">
        <w:rPr>
          <w:rFonts w:ascii="Verdana" w:hAnsi="Verdana" w:cs="Times New Roman"/>
          <w:sz w:val="16"/>
          <w:szCs w:val="16"/>
          <w:lang w:val="en-US"/>
        </w:rPr>
        <w:t xml:space="preserve"> </w:t>
      </w:r>
      <w:r w:rsidR="00AA5CE3" w:rsidRPr="005018FB">
        <w:rPr>
          <w:rFonts w:ascii="Verdana" w:hAnsi="Verdana" w:cs="Times New Roman"/>
          <w:sz w:val="16"/>
          <w:szCs w:val="16"/>
          <w:lang w:val="en-US"/>
        </w:rPr>
        <w:t>(loss of 761 members)</w:t>
      </w:r>
      <w:r w:rsidRPr="005018FB">
        <w:rPr>
          <w:rFonts w:ascii="Verdana" w:hAnsi="Verdana" w:cs="Times New Roman"/>
          <w:sz w:val="16"/>
          <w:szCs w:val="16"/>
          <w:lang w:val="en-US"/>
        </w:rPr>
        <w:t xml:space="preserve">, £1,835 </w:t>
      </w:r>
      <w:r w:rsidR="00AA5CE3" w:rsidRPr="005018FB">
        <w:rPr>
          <w:rFonts w:ascii="Verdana" w:hAnsi="Verdana" w:cs="Times New Roman"/>
          <w:sz w:val="16"/>
          <w:szCs w:val="16"/>
          <w:lang w:val="en-US"/>
        </w:rPr>
        <w:t xml:space="preserve">(reduction of 80p per existing members) </w:t>
      </w:r>
      <w:r w:rsidRPr="005018FB">
        <w:rPr>
          <w:rFonts w:ascii="Verdana" w:hAnsi="Verdana" w:cs="Times New Roman"/>
          <w:sz w:val="16"/>
          <w:szCs w:val="16"/>
          <w:lang w:val="en-US"/>
        </w:rPr>
        <w:t xml:space="preserve">and £855 </w:t>
      </w:r>
      <w:r w:rsidR="00AA5CE3" w:rsidRPr="005018FB">
        <w:rPr>
          <w:rFonts w:ascii="Verdana" w:hAnsi="Verdana" w:cs="Times New Roman"/>
          <w:sz w:val="16"/>
          <w:szCs w:val="16"/>
          <w:lang w:val="en-US"/>
        </w:rPr>
        <w:t xml:space="preserve">(reduction in room hire) </w:t>
      </w:r>
      <w:r w:rsidRPr="005018FB">
        <w:rPr>
          <w:rFonts w:ascii="Verdana" w:hAnsi="Verdana" w:cs="Times New Roman"/>
          <w:sz w:val="16"/>
          <w:szCs w:val="16"/>
          <w:lang w:val="en-US"/>
        </w:rPr>
        <w:t>total the £4,775.</w:t>
      </w:r>
    </w:p>
    <w:p w14:paraId="4DEA3239" w14:textId="76717F8E" w:rsidR="00AF478E" w:rsidRPr="005018FB" w:rsidRDefault="000D5DB8" w:rsidP="00013B7C">
      <w:pPr>
        <w:rPr>
          <w:rFonts w:ascii="Verdana" w:hAnsi="Verdana" w:cs="Times New Roman"/>
          <w:sz w:val="16"/>
          <w:szCs w:val="16"/>
          <w:lang w:val="en-US"/>
        </w:rPr>
      </w:pPr>
      <w:r w:rsidRPr="005018FB">
        <w:rPr>
          <w:rFonts w:ascii="Verdana" w:hAnsi="Verdana" w:cs="Times New Roman"/>
          <w:sz w:val="16"/>
          <w:szCs w:val="16"/>
          <w:lang w:val="en-US"/>
        </w:rPr>
        <w:lastRenderedPageBreak/>
        <w:t>When I reported to the 2021 AGM I did say that the reductions and contributions the Area made could not co</w:t>
      </w:r>
      <w:r w:rsidR="00013B7C" w:rsidRPr="005018FB">
        <w:rPr>
          <w:rFonts w:ascii="Verdana" w:hAnsi="Verdana" w:cs="Times New Roman"/>
          <w:sz w:val="16"/>
          <w:szCs w:val="16"/>
          <w:lang w:val="en-US"/>
        </w:rPr>
        <w:t xml:space="preserve">ntinue and amounts </w:t>
      </w:r>
      <w:r w:rsidR="0094394B" w:rsidRPr="005018FB">
        <w:rPr>
          <w:rFonts w:ascii="Verdana" w:hAnsi="Verdana" w:cs="Times New Roman"/>
          <w:sz w:val="16"/>
          <w:szCs w:val="16"/>
          <w:lang w:val="en-US"/>
        </w:rPr>
        <w:t>may</w:t>
      </w:r>
      <w:r w:rsidR="00013B7C" w:rsidRPr="005018FB">
        <w:rPr>
          <w:rFonts w:ascii="Verdana" w:hAnsi="Verdana" w:cs="Times New Roman"/>
          <w:sz w:val="16"/>
          <w:szCs w:val="16"/>
          <w:lang w:val="en-US"/>
        </w:rPr>
        <w:t xml:space="preserve"> need to increase to previous levels.</w:t>
      </w:r>
    </w:p>
    <w:p w14:paraId="7B376431" w14:textId="4FD3B77A" w:rsidR="0094394B" w:rsidRPr="005018FB" w:rsidRDefault="0094394B" w:rsidP="00013B7C">
      <w:pPr>
        <w:rPr>
          <w:rFonts w:ascii="Verdana" w:hAnsi="Verdana" w:cs="Times New Roman"/>
          <w:sz w:val="16"/>
          <w:szCs w:val="16"/>
          <w:lang w:val="en-US"/>
        </w:rPr>
      </w:pPr>
      <w:r w:rsidRPr="005018FB">
        <w:rPr>
          <w:rFonts w:ascii="Verdana" w:hAnsi="Verdana" w:cs="Times New Roman"/>
          <w:sz w:val="16"/>
          <w:szCs w:val="16"/>
          <w:lang w:val="en-US"/>
        </w:rPr>
        <w:t>The initial budget for the Area for 2023 showed a deficit on the General Fund of £</w:t>
      </w:r>
      <w:r w:rsidR="00AA5CE3" w:rsidRPr="005018FB">
        <w:rPr>
          <w:rFonts w:ascii="Verdana" w:hAnsi="Verdana" w:cs="Times New Roman"/>
          <w:sz w:val="16"/>
          <w:szCs w:val="16"/>
          <w:lang w:val="en-US"/>
        </w:rPr>
        <w:t>3,</w:t>
      </w:r>
      <w:r w:rsidR="007621BE" w:rsidRPr="005018FB">
        <w:rPr>
          <w:rFonts w:ascii="Verdana" w:hAnsi="Verdana" w:cs="Times New Roman"/>
          <w:sz w:val="16"/>
          <w:szCs w:val="16"/>
          <w:lang w:val="en-US"/>
        </w:rPr>
        <w:t>82</w:t>
      </w:r>
      <w:r w:rsidR="00AA5CE3" w:rsidRPr="005018FB">
        <w:rPr>
          <w:rFonts w:ascii="Verdana" w:hAnsi="Verdana" w:cs="Times New Roman"/>
          <w:sz w:val="16"/>
          <w:szCs w:val="16"/>
          <w:lang w:val="en-US"/>
        </w:rPr>
        <w:t>5.</w:t>
      </w:r>
    </w:p>
    <w:p w14:paraId="0AC2268F" w14:textId="1F00E615" w:rsidR="00742DCF" w:rsidRPr="005018FB" w:rsidRDefault="00742DCF" w:rsidP="00013B7C">
      <w:pPr>
        <w:rPr>
          <w:rFonts w:ascii="Verdana" w:hAnsi="Verdana" w:cs="Times New Roman"/>
          <w:sz w:val="16"/>
          <w:szCs w:val="16"/>
          <w:lang w:val="en-US"/>
        </w:rPr>
      </w:pPr>
      <w:r w:rsidRPr="005018FB">
        <w:rPr>
          <w:rFonts w:ascii="Verdana" w:hAnsi="Verdana" w:cs="Times New Roman"/>
          <w:sz w:val="16"/>
          <w:szCs w:val="16"/>
          <w:lang w:val="en-US"/>
        </w:rPr>
        <w:t>When we look at reducing any deficit there are three options:</w:t>
      </w:r>
    </w:p>
    <w:p w14:paraId="00878262" w14:textId="6C518A2D" w:rsidR="00742DCF" w:rsidRPr="005018FB" w:rsidRDefault="00742DCF" w:rsidP="00742DCF">
      <w:pPr>
        <w:pStyle w:val="ListParagraph"/>
        <w:numPr>
          <w:ilvl w:val="0"/>
          <w:numId w:val="4"/>
        </w:numPr>
        <w:rPr>
          <w:rFonts w:ascii="Verdana" w:hAnsi="Verdana" w:cs="Times New Roman"/>
          <w:sz w:val="16"/>
          <w:szCs w:val="16"/>
          <w:lang w:val="en-US"/>
        </w:rPr>
      </w:pPr>
      <w:r w:rsidRPr="005018FB">
        <w:rPr>
          <w:rFonts w:ascii="Verdana" w:hAnsi="Verdana" w:cs="Times New Roman"/>
          <w:sz w:val="16"/>
          <w:szCs w:val="16"/>
          <w:lang w:val="en-US"/>
        </w:rPr>
        <w:t>Increase income</w:t>
      </w:r>
    </w:p>
    <w:p w14:paraId="0F2EDF34" w14:textId="39BE422E" w:rsidR="00742DCF" w:rsidRPr="005018FB" w:rsidRDefault="00742DCF" w:rsidP="00742DCF">
      <w:pPr>
        <w:pStyle w:val="ListParagraph"/>
        <w:numPr>
          <w:ilvl w:val="0"/>
          <w:numId w:val="4"/>
        </w:numPr>
        <w:rPr>
          <w:rFonts w:ascii="Verdana" w:hAnsi="Verdana" w:cs="Times New Roman"/>
          <w:sz w:val="16"/>
          <w:szCs w:val="16"/>
          <w:lang w:val="en-US"/>
        </w:rPr>
      </w:pPr>
      <w:r w:rsidRPr="005018FB">
        <w:rPr>
          <w:rFonts w:ascii="Verdana" w:hAnsi="Verdana" w:cs="Times New Roman"/>
          <w:sz w:val="16"/>
          <w:szCs w:val="16"/>
          <w:lang w:val="en-US"/>
        </w:rPr>
        <w:t>Decrease costs</w:t>
      </w:r>
    </w:p>
    <w:p w14:paraId="52FDB75A" w14:textId="74B5863D" w:rsidR="00742DCF" w:rsidRPr="005018FB" w:rsidRDefault="00742DCF" w:rsidP="00742DCF">
      <w:pPr>
        <w:pStyle w:val="ListParagraph"/>
        <w:numPr>
          <w:ilvl w:val="0"/>
          <w:numId w:val="4"/>
        </w:numPr>
        <w:rPr>
          <w:rFonts w:ascii="Verdana" w:hAnsi="Verdana" w:cs="Times New Roman"/>
          <w:sz w:val="16"/>
          <w:szCs w:val="16"/>
          <w:lang w:val="en-US"/>
        </w:rPr>
      </w:pPr>
      <w:r w:rsidRPr="005018FB">
        <w:rPr>
          <w:rFonts w:ascii="Verdana" w:hAnsi="Verdana" w:cs="Times New Roman"/>
          <w:sz w:val="16"/>
          <w:szCs w:val="16"/>
          <w:lang w:val="en-US"/>
        </w:rPr>
        <w:t>Combination of 1 &amp; 2</w:t>
      </w:r>
    </w:p>
    <w:p w14:paraId="587F7DD7" w14:textId="06D2C699" w:rsidR="00551715" w:rsidRPr="005018FB" w:rsidRDefault="00D405B3" w:rsidP="00466458">
      <w:pPr>
        <w:rPr>
          <w:rFonts w:ascii="Verdana" w:hAnsi="Verdana" w:cs="Times New Roman"/>
          <w:sz w:val="16"/>
          <w:szCs w:val="16"/>
          <w:lang w:val="en-US"/>
        </w:rPr>
      </w:pPr>
      <w:r w:rsidRPr="005018FB">
        <w:rPr>
          <w:rFonts w:ascii="Verdana" w:hAnsi="Verdana" w:cs="Times New Roman"/>
          <w:sz w:val="16"/>
          <w:szCs w:val="16"/>
          <w:lang w:val="en-US"/>
        </w:rPr>
        <w:t xml:space="preserve">Affiliation fees </w:t>
      </w:r>
      <w:r w:rsidR="00551715" w:rsidRPr="005018FB">
        <w:rPr>
          <w:rFonts w:ascii="Verdana" w:hAnsi="Verdana" w:cs="Times New Roman"/>
          <w:sz w:val="16"/>
          <w:szCs w:val="16"/>
          <w:lang w:val="en-US"/>
        </w:rPr>
        <w:t xml:space="preserve">consist of 2 </w:t>
      </w:r>
      <w:r w:rsidR="00742DCF" w:rsidRPr="005018FB">
        <w:rPr>
          <w:rFonts w:ascii="Verdana" w:hAnsi="Verdana" w:cs="Times New Roman"/>
          <w:sz w:val="16"/>
          <w:szCs w:val="16"/>
          <w:lang w:val="en-US"/>
        </w:rPr>
        <w:t xml:space="preserve">parts the </w:t>
      </w:r>
      <w:r w:rsidR="00551715" w:rsidRPr="005018FB">
        <w:rPr>
          <w:rFonts w:ascii="Verdana" w:hAnsi="Verdana" w:cs="Times New Roman"/>
          <w:sz w:val="16"/>
          <w:szCs w:val="16"/>
          <w:lang w:val="en-US"/>
        </w:rPr>
        <w:t>amounts we collect on behalf of NAFAS and amounts we collect for the North East Area. For 2022 this was £6.10 on behalf of NAFAS and £1.90 for the Area, a total of £8 per member. This compares to £8.80 per member in 2020.</w:t>
      </w:r>
    </w:p>
    <w:p w14:paraId="1DB93EA4" w14:textId="13C4C79F" w:rsidR="00B2043A" w:rsidRPr="005018FB" w:rsidRDefault="00B2043A" w:rsidP="00466458">
      <w:pPr>
        <w:rPr>
          <w:rFonts w:ascii="Verdana" w:hAnsi="Verdana" w:cs="Times New Roman"/>
          <w:sz w:val="16"/>
          <w:szCs w:val="16"/>
          <w:lang w:val="en-US"/>
        </w:rPr>
      </w:pPr>
      <w:r w:rsidRPr="005018FB">
        <w:rPr>
          <w:rFonts w:ascii="Verdana" w:hAnsi="Verdana" w:cs="Times New Roman"/>
          <w:sz w:val="16"/>
          <w:szCs w:val="16"/>
          <w:lang w:val="en-US"/>
        </w:rPr>
        <w:t xml:space="preserve">We collect </w:t>
      </w:r>
      <w:r w:rsidR="00742DCF" w:rsidRPr="005018FB">
        <w:rPr>
          <w:rFonts w:ascii="Verdana" w:hAnsi="Verdana" w:cs="Times New Roman"/>
          <w:sz w:val="16"/>
          <w:szCs w:val="16"/>
          <w:lang w:val="en-US"/>
        </w:rPr>
        <w:t xml:space="preserve">these </w:t>
      </w:r>
      <w:r w:rsidRPr="005018FB">
        <w:rPr>
          <w:rFonts w:ascii="Verdana" w:hAnsi="Verdana" w:cs="Times New Roman"/>
          <w:sz w:val="16"/>
          <w:szCs w:val="16"/>
          <w:lang w:val="en-US"/>
        </w:rPr>
        <w:t xml:space="preserve">fees </w:t>
      </w:r>
      <w:r w:rsidR="00551715" w:rsidRPr="005018FB">
        <w:rPr>
          <w:rFonts w:ascii="Verdana" w:hAnsi="Verdana" w:cs="Times New Roman"/>
          <w:sz w:val="16"/>
          <w:szCs w:val="16"/>
          <w:lang w:val="en-US"/>
        </w:rPr>
        <w:t xml:space="preserve">between </w:t>
      </w:r>
      <w:r w:rsidR="00013B7C" w:rsidRPr="005018FB">
        <w:rPr>
          <w:rFonts w:ascii="Verdana" w:hAnsi="Verdana" w:cs="Times New Roman"/>
          <w:sz w:val="16"/>
          <w:szCs w:val="16"/>
          <w:lang w:val="en-US"/>
        </w:rPr>
        <w:t xml:space="preserve">October </w:t>
      </w:r>
      <w:r w:rsidR="00551715" w:rsidRPr="005018FB">
        <w:rPr>
          <w:rFonts w:ascii="Verdana" w:hAnsi="Verdana" w:cs="Times New Roman"/>
          <w:sz w:val="16"/>
          <w:szCs w:val="16"/>
          <w:lang w:val="en-US"/>
        </w:rPr>
        <w:t>and</w:t>
      </w:r>
      <w:r w:rsidRPr="005018FB">
        <w:rPr>
          <w:rFonts w:ascii="Verdana" w:hAnsi="Verdana" w:cs="Times New Roman"/>
          <w:sz w:val="16"/>
          <w:szCs w:val="16"/>
          <w:lang w:val="en-US"/>
        </w:rPr>
        <w:t xml:space="preserve"> 31 March </w:t>
      </w:r>
      <w:r w:rsidR="00742DCF" w:rsidRPr="005018FB">
        <w:rPr>
          <w:rFonts w:ascii="Verdana" w:hAnsi="Verdana" w:cs="Times New Roman"/>
          <w:sz w:val="16"/>
          <w:szCs w:val="16"/>
          <w:lang w:val="en-US"/>
        </w:rPr>
        <w:t>the following year</w:t>
      </w:r>
      <w:r w:rsidRPr="005018FB">
        <w:rPr>
          <w:rFonts w:ascii="Verdana" w:hAnsi="Verdana" w:cs="Times New Roman"/>
          <w:sz w:val="16"/>
          <w:szCs w:val="16"/>
          <w:lang w:val="en-US"/>
        </w:rPr>
        <w:t xml:space="preserve">. </w:t>
      </w:r>
    </w:p>
    <w:p w14:paraId="416A4155" w14:textId="41A1E78B" w:rsidR="00466458" w:rsidRPr="005018FB" w:rsidRDefault="00013B7C" w:rsidP="00466458">
      <w:pPr>
        <w:rPr>
          <w:rFonts w:ascii="Verdana" w:hAnsi="Verdana" w:cs="Times New Roman"/>
          <w:sz w:val="16"/>
          <w:szCs w:val="16"/>
          <w:lang w:val="en-US"/>
        </w:rPr>
      </w:pPr>
      <w:r w:rsidRPr="005018FB">
        <w:rPr>
          <w:rFonts w:ascii="Verdana" w:hAnsi="Verdana" w:cs="Times New Roman"/>
          <w:sz w:val="16"/>
          <w:szCs w:val="16"/>
          <w:lang w:val="en-US"/>
        </w:rPr>
        <w:t>As previously reported t</w:t>
      </w:r>
      <w:r w:rsidR="00466458" w:rsidRPr="005018FB">
        <w:rPr>
          <w:rFonts w:ascii="Verdana" w:hAnsi="Verdana" w:cs="Times New Roman"/>
          <w:sz w:val="16"/>
          <w:szCs w:val="16"/>
          <w:lang w:val="en-US"/>
        </w:rPr>
        <w:t xml:space="preserve">he CEO of NAFAS has confirmed that whilst there will be no increase in affiliation fees for </w:t>
      </w:r>
      <w:r w:rsidR="00B2043A" w:rsidRPr="005018FB">
        <w:rPr>
          <w:rFonts w:ascii="Verdana" w:hAnsi="Verdana" w:cs="Times New Roman"/>
          <w:sz w:val="16"/>
          <w:szCs w:val="16"/>
          <w:lang w:val="en-US"/>
        </w:rPr>
        <w:t>this period</w:t>
      </w:r>
      <w:r w:rsidR="00E239FB" w:rsidRPr="005018FB">
        <w:rPr>
          <w:rFonts w:ascii="Verdana" w:hAnsi="Verdana" w:cs="Times New Roman"/>
          <w:sz w:val="16"/>
          <w:szCs w:val="16"/>
          <w:lang w:val="en-US"/>
        </w:rPr>
        <w:t xml:space="preserve"> and these</w:t>
      </w:r>
      <w:r w:rsidR="00466458" w:rsidRPr="005018FB">
        <w:rPr>
          <w:rFonts w:ascii="Verdana" w:hAnsi="Verdana" w:cs="Times New Roman"/>
          <w:sz w:val="16"/>
          <w:szCs w:val="16"/>
          <w:lang w:val="en-US"/>
        </w:rPr>
        <w:t xml:space="preserve"> remain at £6.10 per member</w:t>
      </w:r>
      <w:r w:rsidR="00E239FB" w:rsidRPr="005018FB">
        <w:rPr>
          <w:rFonts w:ascii="Verdana" w:hAnsi="Verdana" w:cs="Times New Roman"/>
          <w:sz w:val="16"/>
          <w:szCs w:val="16"/>
          <w:lang w:val="en-US"/>
        </w:rPr>
        <w:t xml:space="preserve"> there will be an increase to £7.50</w:t>
      </w:r>
      <w:r w:rsidRPr="005018FB">
        <w:rPr>
          <w:rFonts w:ascii="Verdana" w:hAnsi="Verdana" w:cs="Times New Roman"/>
          <w:sz w:val="16"/>
          <w:szCs w:val="16"/>
          <w:lang w:val="en-US"/>
        </w:rPr>
        <w:t>,</w:t>
      </w:r>
      <w:r w:rsidR="00E239FB" w:rsidRPr="005018FB">
        <w:rPr>
          <w:rFonts w:ascii="Verdana" w:hAnsi="Verdana" w:cs="Times New Roman"/>
          <w:sz w:val="16"/>
          <w:szCs w:val="16"/>
          <w:lang w:val="en-US"/>
        </w:rPr>
        <w:t xml:space="preserve"> an increase of £1.40 per member</w:t>
      </w:r>
      <w:r w:rsidR="00742DCF" w:rsidRPr="005018FB">
        <w:rPr>
          <w:rFonts w:ascii="Verdana" w:hAnsi="Verdana" w:cs="Times New Roman"/>
          <w:sz w:val="16"/>
          <w:szCs w:val="16"/>
          <w:lang w:val="en-US"/>
        </w:rPr>
        <w:t xml:space="preserve">, </w:t>
      </w:r>
      <w:r w:rsidR="00B2043A" w:rsidRPr="005018FB">
        <w:rPr>
          <w:rFonts w:ascii="Verdana" w:hAnsi="Verdana" w:cs="Times New Roman"/>
          <w:sz w:val="16"/>
          <w:szCs w:val="16"/>
          <w:lang w:val="en-US"/>
        </w:rPr>
        <w:t xml:space="preserve">for the amounts we </w:t>
      </w:r>
      <w:r w:rsidR="00742DCF" w:rsidRPr="005018FB">
        <w:rPr>
          <w:rFonts w:ascii="Verdana" w:hAnsi="Verdana" w:cs="Times New Roman"/>
          <w:sz w:val="16"/>
          <w:szCs w:val="16"/>
          <w:lang w:val="en-US"/>
        </w:rPr>
        <w:t xml:space="preserve">will </w:t>
      </w:r>
      <w:r w:rsidR="00B2043A" w:rsidRPr="005018FB">
        <w:rPr>
          <w:rFonts w:ascii="Verdana" w:hAnsi="Verdana" w:cs="Times New Roman"/>
          <w:sz w:val="16"/>
          <w:szCs w:val="16"/>
          <w:lang w:val="en-US"/>
        </w:rPr>
        <w:t xml:space="preserve">collect </w:t>
      </w:r>
      <w:r w:rsidRPr="005018FB">
        <w:rPr>
          <w:rFonts w:ascii="Verdana" w:hAnsi="Verdana" w:cs="Times New Roman"/>
          <w:sz w:val="16"/>
          <w:szCs w:val="16"/>
          <w:lang w:val="en-US"/>
        </w:rPr>
        <w:t xml:space="preserve">on behalf of NAFAS between </w:t>
      </w:r>
      <w:r w:rsidR="00B2043A" w:rsidRPr="005018FB">
        <w:rPr>
          <w:rFonts w:ascii="Verdana" w:hAnsi="Verdana" w:cs="Times New Roman"/>
          <w:sz w:val="16"/>
          <w:szCs w:val="16"/>
          <w:lang w:val="en-US"/>
        </w:rPr>
        <w:t xml:space="preserve">October 2023 </w:t>
      </w:r>
      <w:r w:rsidRPr="005018FB">
        <w:rPr>
          <w:rFonts w:ascii="Verdana" w:hAnsi="Verdana" w:cs="Times New Roman"/>
          <w:sz w:val="16"/>
          <w:szCs w:val="16"/>
          <w:lang w:val="en-US"/>
        </w:rPr>
        <w:t>and</w:t>
      </w:r>
      <w:r w:rsidR="00B2043A" w:rsidRPr="005018FB">
        <w:rPr>
          <w:rFonts w:ascii="Verdana" w:hAnsi="Verdana" w:cs="Times New Roman"/>
          <w:sz w:val="16"/>
          <w:szCs w:val="16"/>
          <w:lang w:val="en-US"/>
        </w:rPr>
        <w:t xml:space="preserve"> 31 March 2024.</w:t>
      </w:r>
    </w:p>
    <w:p w14:paraId="24592269" w14:textId="7B65DA94" w:rsidR="00466458" w:rsidRPr="005018FB" w:rsidRDefault="00466458" w:rsidP="00466458">
      <w:pPr>
        <w:rPr>
          <w:rFonts w:ascii="Verdana" w:hAnsi="Verdana" w:cs="Times New Roman"/>
          <w:sz w:val="16"/>
          <w:szCs w:val="16"/>
          <w:lang w:val="en-US"/>
        </w:rPr>
      </w:pPr>
      <w:r w:rsidRPr="005018FB">
        <w:rPr>
          <w:rFonts w:ascii="Verdana" w:hAnsi="Verdana" w:cs="Times New Roman"/>
          <w:sz w:val="16"/>
          <w:szCs w:val="16"/>
          <w:lang w:val="en-US"/>
        </w:rPr>
        <w:t>The Area Executive considered what we c</w:t>
      </w:r>
      <w:r w:rsidR="00DA1338" w:rsidRPr="005018FB">
        <w:rPr>
          <w:rFonts w:ascii="Verdana" w:hAnsi="Verdana" w:cs="Times New Roman"/>
          <w:sz w:val="16"/>
          <w:szCs w:val="16"/>
          <w:lang w:val="en-US"/>
        </w:rPr>
        <w:t>ould</w:t>
      </w:r>
      <w:r w:rsidRPr="005018FB">
        <w:rPr>
          <w:rFonts w:ascii="Verdana" w:hAnsi="Verdana" w:cs="Times New Roman"/>
          <w:sz w:val="16"/>
          <w:szCs w:val="16"/>
          <w:lang w:val="en-US"/>
        </w:rPr>
        <w:t xml:space="preserve"> do to help clubs </w:t>
      </w:r>
      <w:r w:rsidR="00013B7C" w:rsidRPr="005018FB">
        <w:rPr>
          <w:rFonts w:ascii="Verdana" w:hAnsi="Verdana" w:cs="Times New Roman"/>
          <w:sz w:val="16"/>
          <w:szCs w:val="16"/>
          <w:lang w:val="en-US"/>
        </w:rPr>
        <w:t xml:space="preserve">whilst looking at the financial position of the Area itself and the </w:t>
      </w:r>
      <w:r w:rsidR="00742DCF" w:rsidRPr="005018FB">
        <w:rPr>
          <w:rFonts w:ascii="Verdana" w:hAnsi="Verdana" w:cs="Times New Roman"/>
          <w:sz w:val="16"/>
          <w:szCs w:val="16"/>
          <w:lang w:val="en-US"/>
        </w:rPr>
        <w:t>Area Executive</w:t>
      </w:r>
      <w:r w:rsidR="00F50D76" w:rsidRPr="005018FB">
        <w:rPr>
          <w:rFonts w:ascii="Verdana" w:hAnsi="Verdana" w:cs="Times New Roman"/>
          <w:sz w:val="16"/>
          <w:szCs w:val="16"/>
          <w:lang w:val="en-US"/>
        </w:rPr>
        <w:t>’</w:t>
      </w:r>
      <w:r w:rsidR="00742DCF" w:rsidRPr="005018FB">
        <w:rPr>
          <w:rFonts w:ascii="Verdana" w:hAnsi="Verdana" w:cs="Times New Roman"/>
          <w:sz w:val="16"/>
          <w:szCs w:val="16"/>
          <w:lang w:val="en-US"/>
        </w:rPr>
        <w:t xml:space="preserve">s financial </w:t>
      </w:r>
      <w:r w:rsidR="00F50D76" w:rsidRPr="005018FB">
        <w:rPr>
          <w:rFonts w:ascii="Verdana" w:hAnsi="Verdana" w:cs="Times New Roman"/>
          <w:sz w:val="16"/>
          <w:szCs w:val="16"/>
          <w:lang w:val="en-US"/>
        </w:rPr>
        <w:t>responsivities.</w:t>
      </w:r>
      <w:r w:rsidR="00742DCF" w:rsidRPr="005018FB">
        <w:rPr>
          <w:rFonts w:ascii="Verdana" w:hAnsi="Verdana" w:cs="Times New Roman"/>
          <w:sz w:val="16"/>
          <w:szCs w:val="16"/>
          <w:lang w:val="en-US"/>
        </w:rPr>
        <w:t xml:space="preserve"> </w:t>
      </w:r>
      <w:r w:rsidR="00F50D76" w:rsidRPr="005018FB">
        <w:rPr>
          <w:rFonts w:ascii="Verdana" w:hAnsi="Verdana" w:cs="Times New Roman"/>
          <w:sz w:val="16"/>
          <w:szCs w:val="16"/>
          <w:lang w:val="en-US"/>
        </w:rPr>
        <w:t>We have therefore considered option 3</w:t>
      </w:r>
      <w:r w:rsidR="00F43587" w:rsidRPr="005018FB">
        <w:rPr>
          <w:rFonts w:ascii="Verdana" w:hAnsi="Verdana" w:cs="Times New Roman"/>
          <w:sz w:val="16"/>
          <w:szCs w:val="16"/>
          <w:lang w:val="en-US"/>
        </w:rPr>
        <w:t>, that is a combination of an increase in income and a reduction in costs</w:t>
      </w:r>
      <w:r w:rsidR="00F50D76" w:rsidRPr="005018FB">
        <w:rPr>
          <w:rFonts w:ascii="Verdana" w:hAnsi="Verdana" w:cs="Times New Roman"/>
          <w:sz w:val="16"/>
          <w:szCs w:val="16"/>
          <w:lang w:val="en-US"/>
        </w:rPr>
        <w:t>.</w:t>
      </w:r>
    </w:p>
    <w:p w14:paraId="216D488A" w14:textId="36BB2835" w:rsidR="00466458" w:rsidRPr="005018FB" w:rsidRDefault="00F43587" w:rsidP="00466458">
      <w:pPr>
        <w:rPr>
          <w:rFonts w:ascii="Verdana" w:hAnsi="Verdana" w:cs="Times New Roman"/>
          <w:sz w:val="16"/>
          <w:szCs w:val="16"/>
          <w:lang w:val="en-US"/>
        </w:rPr>
      </w:pPr>
      <w:r w:rsidRPr="005018FB">
        <w:rPr>
          <w:rFonts w:ascii="Verdana" w:hAnsi="Verdana" w:cs="Times New Roman"/>
          <w:sz w:val="16"/>
          <w:szCs w:val="16"/>
          <w:lang w:val="en-US"/>
        </w:rPr>
        <w:t xml:space="preserve">As a result for </w:t>
      </w:r>
      <w:r w:rsidR="00466458" w:rsidRPr="005018FB">
        <w:rPr>
          <w:rFonts w:ascii="Verdana" w:hAnsi="Verdana" w:cs="Times New Roman"/>
          <w:sz w:val="16"/>
          <w:szCs w:val="16"/>
          <w:lang w:val="en-US"/>
        </w:rPr>
        <w:t>202</w:t>
      </w:r>
      <w:r w:rsidR="00B2043A" w:rsidRPr="005018FB">
        <w:rPr>
          <w:rFonts w:ascii="Verdana" w:hAnsi="Verdana" w:cs="Times New Roman"/>
          <w:sz w:val="16"/>
          <w:szCs w:val="16"/>
          <w:lang w:val="en-US"/>
        </w:rPr>
        <w:t>3</w:t>
      </w:r>
      <w:r w:rsidR="00466458" w:rsidRPr="005018FB">
        <w:rPr>
          <w:rFonts w:ascii="Verdana" w:hAnsi="Verdana" w:cs="Times New Roman"/>
          <w:sz w:val="16"/>
          <w:szCs w:val="16"/>
          <w:lang w:val="en-US"/>
        </w:rPr>
        <w:t xml:space="preserve"> </w:t>
      </w:r>
      <w:r w:rsidRPr="005018FB">
        <w:rPr>
          <w:rFonts w:ascii="Verdana" w:hAnsi="Verdana" w:cs="Times New Roman"/>
          <w:sz w:val="16"/>
          <w:szCs w:val="16"/>
          <w:lang w:val="en-US"/>
        </w:rPr>
        <w:t xml:space="preserve">we will implement </w:t>
      </w:r>
      <w:r w:rsidR="00466458" w:rsidRPr="005018FB">
        <w:rPr>
          <w:rFonts w:ascii="Verdana" w:hAnsi="Verdana" w:cs="Times New Roman"/>
          <w:sz w:val="16"/>
          <w:szCs w:val="16"/>
          <w:lang w:val="en-US"/>
        </w:rPr>
        <w:t>the following:</w:t>
      </w:r>
    </w:p>
    <w:p w14:paraId="7884A28E" w14:textId="790C2B1B" w:rsidR="00466458" w:rsidRPr="005018FB" w:rsidRDefault="00466458" w:rsidP="00466458">
      <w:pPr>
        <w:pStyle w:val="ListParagraph"/>
        <w:numPr>
          <w:ilvl w:val="0"/>
          <w:numId w:val="1"/>
        </w:numPr>
        <w:rPr>
          <w:rFonts w:ascii="Verdana" w:hAnsi="Verdana" w:cs="Times New Roman"/>
          <w:sz w:val="16"/>
          <w:szCs w:val="16"/>
          <w:lang w:val="en-US"/>
        </w:rPr>
      </w:pPr>
      <w:r w:rsidRPr="005018FB">
        <w:rPr>
          <w:rFonts w:ascii="Verdana" w:hAnsi="Verdana" w:cs="Times New Roman"/>
          <w:sz w:val="16"/>
          <w:szCs w:val="16"/>
          <w:lang w:val="en-US"/>
        </w:rPr>
        <w:t xml:space="preserve">Room hire </w:t>
      </w:r>
      <w:r w:rsidR="00F50D76" w:rsidRPr="005018FB">
        <w:rPr>
          <w:rFonts w:ascii="Verdana" w:hAnsi="Verdana" w:cs="Times New Roman"/>
          <w:sz w:val="16"/>
          <w:szCs w:val="16"/>
          <w:lang w:val="en-US"/>
        </w:rPr>
        <w:t xml:space="preserve">to </w:t>
      </w:r>
      <w:r w:rsidR="00B2043A" w:rsidRPr="005018FB">
        <w:rPr>
          <w:rFonts w:ascii="Verdana" w:hAnsi="Verdana" w:cs="Times New Roman"/>
          <w:sz w:val="16"/>
          <w:szCs w:val="16"/>
          <w:lang w:val="en-US"/>
        </w:rPr>
        <w:t>stay</w:t>
      </w:r>
      <w:r w:rsidR="00E23D0E" w:rsidRPr="005018FB">
        <w:rPr>
          <w:rFonts w:ascii="Verdana" w:hAnsi="Verdana" w:cs="Times New Roman"/>
          <w:sz w:val="16"/>
          <w:szCs w:val="16"/>
          <w:lang w:val="en-US"/>
        </w:rPr>
        <w:t xml:space="preserve"> at</w:t>
      </w:r>
      <w:r w:rsidRPr="005018FB">
        <w:rPr>
          <w:rFonts w:ascii="Verdana" w:hAnsi="Verdana" w:cs="Times New Roman"/>
          <w:sz w:val="16"/>
          <w:szCs w:val="16"/>
          <w:lang w:val="en-US"/>
        </w:rPr>
        <w:t xml:space="preserve"> £0 per club</w:t>
      </w:r>
      <w:r w:rsidR="00E23D0E" w:rsidRPr="005018FB">
        <w:rPr>
          <w:rFonts w:ascii="Verdana" w:hAnsi="Verdana" w:cs="Times New Roman"/>
          <w:sz w:val="16"/>
          <w:szCs w:val="16"/>
          <w:lang w:val="en-US"/>
        </w:rPr>
        <w:t xml:space="preserve"> as any increase </w:t>
      </w:r>
      <w:r w:rsidR="00F43587" w:rsidRPr="005018FB">
        <w:rPr>
          <w:rFonts w:ascii="Verdana" w:hAnsi="Verdana" w:cs="Times New Roman"/>
          <w:sz w:val="16"/>
          <w:szCs w:val="16"/>
          <w:lang w:val="en-US"/>
        </w:rPr>
        <w:t xml:space="preserve">disproportionally </w:t>
      </w:r>
      <w:r w:rsidR="00E23D0E" w:rsidRPr="005018FB">
        <w:rPr>
          <w:rFonts w:ascii="Verdana" w:hAnsi="Verdana" w:cs="Times New Roman"/>
          <w:sz w:val="16"/>
          <w:szCs w:val="16"/>
          <w:lang w:val="en-US"/>
        </w:rPr>
        <w:t>impacts smaller clubs more than the larger ones.</w:t>
      </w:r>
    </w:p>
    <w:p w14:paraId="135D2C48" w14:textId="573A0B28" w:rsidR="00466458" w:rsidRPr="005018FB" w:rsidRDefault="00466458" w:rsidP="00466458">
      <w:pPr>
        <w:pStyle w:val="ListParagraph"/>
        <w:numPr>
          <w:ilvl w:val="0"/>
          <w:numId w:val="1"/>
        </w:numPr>
        <w:rPr>
          <w:rFonts w:ascii="Verdana" w:hAnsi="Verdana" w:cs="Times New Roman"/>
          <w:sz w:val="16"/>
          <w:szCs w:val="16"/>
          <w:lang w:val="en-US"/>
        </w:rPr>
      </w:pPr>
      <w:r w:rsidRPr="005018FB">
        <w:rPr>
          <w:rFonts w:ascii="Verdana" w:hAnsi="Verdana" w:cs="Times New Roman"/>
          <w:sz w:val="16"/>
          <w:szCs w:val="16"/>
          <w:lang w:val="en-US"/>
        </w:rPr>
        <w:t xml:space="preserve">The North East Area share of the affiliation fees to </w:t>
      </w:r>
      <w:r w:rsidR="00F50D76" w:rsidRPr="005018FB">
        <w:rPr>
          <w:rFonts w:ascii="Verdana" w:hAnsi="Verdana" w:cs="Times New Roman"/>
          <w:sz w:val="16"/>
          <w:szCs w:val="16"/>
          <w:lang w:val="en-US"/>
        </w:rPr>
        <w:t>increase from £1.90</w:t>
      </w:r>
      <w:r w:rsidRPr="005018FB">
        <w:rPr>
          <w:rFonts w:ascii="Verdana" w:hAnsi="Verdana" w:cs="Times New Roman"/>
          <w:sz w:val="16"/>
          <w:szCs w:val="16"/>
          <w:lang w:val="en-US"/>
        </w:rPr>
        <w:t xml:space="preserve"> per member</w:t>
      </w:r>
      <w:r w:rsidR="00F50D76" w:rsidRPr="005018FB">
        <w:rPr>
          <w:rFonts w:ascii="Verdana" w:hAnsi="Verdana" w:cs="Times New Roman"/>
          <w:sz w:val="16"/>
          <w:szCs w:val="16"/>
          <w:lang w:val="en-US"/>
        </w:rPr>
        <w:t xml:space="preserve"> to £2.40</w:t>
      </w:r>
      <w:r w:rsidRPr="005018FB">
        <w:rPr>
          <w:rFonts w:ascii="Verdana" w:hAnsi="Verdana" w:cs="Times New Roman"/>
          <w:sz w:val="16"/>
          <w:szCs w:val="16"/>
          <w:lang w:val="en-US"/>
        </w:rPr>
        <w:t xml:space="preserve"> </w:t>
      </w:r>
      <w:r w:rsidR="00F50D76" w:rsidRPr="005018FB">
        <w:rPr>
          <w:rFonts w:ascii="Verdana" w:hAnsi="Verdana" w:cs="Times New Roman"/>
          <w:sz w:val="16"/>
          <w:szCs w:val="16"/>
          <w:lang w:val="en-US"/>
        </w:rPr>
        <w:t>per member which is still 30p per member</w:t>
      </w:r>
      <w:r w:rsidR="002D46DD" w:rsidRPr="005018FB">
        <w:rPr>
          <w:rFonts w:ascii="Verdana" w:hAnsi="Verdana" w:cs="Times New Roman"/>
          <w:sz w:val="16"/>
          <w:szCs w:val="16"/>
          <w:lang w:val="en-US"/>
        </w:rPr>
        <w:t xml:space="preserve"> </w:t>
      </w:r>
      <w:r w:rsidR="00B862FE" w:rsidRPr="005018FB">
        <w:rPr>
          <w:rFonts w:ascii="Verdana" w:hAnsi="Verdana" w:cs="Times New Roman"/>
          <w:sz w:val="16"/>
          <w:szCs w:val="16"/>
          <w:lang w:val="en-US"/>
        </w:rPr>
        <w:t xml:space="preserve">less than in 2020 </w:t>
      </w:r>
      <w:r w:rsidR="002D46DD" w:rsidRPr="005018FB">
        <w:rPr>
          <w:rFonts w:ascii="Verdana" w:hAnsi="Verdana" w:cs="Times New Roman"/>
          <w:sz w:val="16"/>
          <w:szCs w:val="16"/>
          <w:lang w:val="en-US"/>
        </w:rPr>
        <w:t>and less</w:t>
      </w:r>
      <w:r w:rsidR="00F50D76" w:rsidRPr="005018FB">
        <w:rPr>
          <w:rFonts w:ascii="Verdana" w:hAnsi="Verdana" w:cs="Times New Roman"/>
          <w:sz w:val="16"/>
          <w:szCs w:val="16"/>
          <w:lang w:val="en-US"/>
        </w:rPr>
        <w:t xml:space="preserve"> than </w:t>
      </w:r>
      <w:r w:rsidR="002D46DD" w:rsidRPr="005018FB">
        <w:rPr>
          <w:rFonts w:ascii="Verdana" w:hAnsi="Verdana" w:cs="Times New Roman"/>
          <w:sz w:val="16"/>
          <w:szCs w:val="16"/>
          <w:lang w:val="en-US"/>
        </w:rPr>
        <w:t xml:space="preserve">the </w:t>
      </w:r>
      <w:r w:rsidR="00954643" w:rsidRPr="005018FB">
        <w:rPr>
          <w:rFonts w:ascii="Verdana" w:hAnsi="Verdana" w:cs="Times New Roman"/>
          <w:sz w:val="16"/>
          <w:szCs w:val="16"/>
          <w:lang w:val="en-US"/>
        </w:rPr>
        <w:t>£2.50 in 2014</w:t>
      </w:r>
      <w:r w:rsidR="002D46DD" w:rsidRPr="005018FB">
        <w:rPr>
          <w:rFonts w:ascii="Verdana" w:hAnsi="Verdana" w:cs="Times New Roman"/>
          <w:sz w:val="16"/>
          <w:szCs w:val="16"/>
          <w:lang w:val="en-US"/>
        </w:rPr>
        <w:t xml:space="preserve"> when we had 4,010 members</w:t>
      </w:r>
      <w:r w:rsidR="00954643" w:rsidRPr="005018FB">
        <w:rPr>
          <w:rFonts w:ascii="Verdana" w:hAnsi="Verdana" w:cs="Times New Roman"/>
          <w:sz w:val="16"/>
          <w:szCs w:val="16"/>
          <w:lang w:val="en-US"/>
        </w:rPr>
        <w:t xml:space="preserve">. </w:t>
      </w:r>
      <w:r w:rsidR="00AE2B62" w:rsidRPr="005018FB">
        <w:rPr>
          <w:rFonts w:ascii="Verdana" w:hAnsi="Verdana" w:cs="Times New Roman"/>
          <w:sz w:val="16"/>
          <w:szCs w:val="16"/>
          <w:lang w:val="en-US"/>
        </w:rPr>
        <w:t>This would potentially increase our income by £1,</w:t>
      </w:r>
      <w:r w:rsidR="00DB3119" w:rsidRPr="005018FB">
        <w:rPr>
          <w:rFonts w:ascii="Verdana" w:hAnsi="Verdana" w:cs="Times New Roman"/>
          <w:sz w:val="16"/>
          <w:szCs w:val="16"/>
          <w:lang w:val="en-US"/>
        </w:rPr>
        <w:t>150</w:t>
      </w:r>
      <w:r w:rsidR="00AE2B62" w:rsidRPr="005018FB">
        <w:rPr>
          <w:rFonts w:ascii="Verdana" w:hAnsi="Verdana" w:cs="Times New Roman"/>
          <w:sz w:val="16"/>
          <w:szCs w:val="16"/>
          <w:lang w:val="en-US"/>
        </w:rPr>
        <w:t>.</w:t>
      </w:r>
    </w:p>
    <w:p w14:paraId="68CAF411" w14:textId="216CFCD5" w:rsidR="00E94A9E" w:rsidRPr="005018FB" w:rsidRDefault="00E94A9E" w:rsidP="00466458">
      <w:pPr>
        <w:pStyle w:val="ListParagraph"/>
        <w:numPr>
          <w:ilvl w:val="0"/>
          <w:numId w:val="1"/>
        </w:numPr>
        <w:rPr>
          <w:rFonts w:ascii="Verdana" w:hAnsi="Verdana" w:cs="Times New Roman"/>
          <w:sz w:val="16"/>
          <w:szCs w:val="16"/>
          <w:lang w:val="en-US"/>
        </w:rPr>
      </w:pPr>
      <w:r w:rsidRPr="005018FB">
        <w:rPr>
          <w:rFonts w:ascii="Verdana" w:hAnsi="Verdana" w:cs="Times New Roman"/>
          <w:sz w:val="16"/>
          <w:szCs w:val="16"/>
          <w:lang w:val="en-US"/>
        </w:rPr>
        <w:t>It would not be right to simply increase the affiliation fees without demonstrating the steps being taken to reduce our expe</w:t>
      </w:r>
      <w:r w:rsidR="00371F66" w:rsidRPr="005018FB">
        <w:rPr>
          <w:rFonts w:ascii="Verdana" w:hAnsi="Verdana" w:cs="Times New Roman"/>
          <w:sz w:val="16"/>
          <w:szCs w:val="16"/>
          <w:lang w:val="en-US"/>
        </w:rPr>
        <w:t>nditure.</w:t>
      </w:r>
    </w:p>
    <w:p w14:paraId="784F8AF0" w14:textId="02F3635F" w:rsidR="00F50D76" w:rsidRPr="005018FB" w:rsidRDefault="0073203F" w:rsidP="00466458">
      <w:pPr>
        <w:pStyle w:val="ListParagraph"/>
        <w:numPr>
          <w:ilvl w:val="0"/>
          <w:numId w:val="1"/>
        </w:numPr>
        <w:rPr>
          <w:rFonts w:ascii="Verdana" w:hAnsi="Verdana" w:cs="Times New Roman"/>
          <w:sz w:val="16"/>
          <w:szCs w:val="16"/>
          <w:lang w:val="en-US"/>
        </w:rPr>
      </w:pPr>
      <w:r w:rsidRPr="005018FB">
        <w:rPr>
          <w:rFonts w:ascii="Verdana" w:hAnsi="Verdana" w:cs="Times New Roman"/>
          <w:sz w:val="16"/>
          <w:szCs w:val="16"/>
          <w:lang w:val="en-US"/>
        </w:rPr>
        <w:t xml:space="preserve">To reduce costs we </w:t>
      </w:r>
      <w:r w:rsidR="00F43587" w:rsidRPr="005018FB">
        <w:rPr>
          <w:rFonts w:ascii="Verdana" w:hAnsi="Verdana" w:cs="Times New Roman"/>
          <w:sz w:val="16"/>
          <w:szCs w:val="16"/>
          <w:lang w:val="en-US"/>
        </w:rPr>
        <w:t xml:space="preserve">plan to </w:t>
      </w:r>
      <w:r w:rsidRPr="005018FB">
        <w:rPr>
          <w:rFonts w:ascii="Verdana" w:hAnsi="Verdana" w:cs="Times New Roman"/>
          <w:sz w:val="16"/>
          <w:szCs w:val="16"/>
          <w:lang w:val="en-US"/>
        </w:rPr>
        <w:t xml:space="preserve">move to having 3 </w:t>
      </w:r>
      <w:r w:rsidR="00F43587" w:rsidRPr="005018FB">
        <w:rPr>
          <w:rFonts w:ascii="Verdana" w:hAnsi="Verdana" w:cs="Times New Roman"/>
          <w:sz w:val="16"/>
          <w:szCs w:val="16"/>
          <w:lang w:val="en-US"/>
        </w:rPr>
        <w:t xml:space="preserve">face to face </w:t>
      </w:r>
      <w:r w:rsidRPr="005018FB">
        <w:rPr>
          <w:rFonts w:ascii="Verdana" w:hAnsi="Verdana" w:cs="Times New Roman"/>
          <w:sz w:val="16"/>
          <w:szCs w:val="16"/>
          <w:lang w:val="en-US"/>
        </w:rPr>
        <w:t>Council meetings a year rather than 4</w:t>
      </w:r>
      <w:r w:rsidR="00F43587" w:rsidRPr="005018FB">
        <w:rPr>
          <w:rFonts w:ascii="Verdana" w:hAnsi="Verdana" w:cs="Times New Roman"/>
          <w:sz w:val="16"/>
          <w:szCs w:val="16"/>
          <w:lang w:val="en-US"/>
        </w:rPr>
        <w:t xml:space="preserve"> and the fourth replaced by a zoom meeting</w:t>
      </w:r>
      <w:r w:rsidRPr="005018FB">
        <w:rPr>
          <w:rFonts w:ascii="Verdana" w:hAnsi="Verdana" w:cs="Times New Roman"/>
          <w:sz w:val="16"/>
          <w:szCs w:val="16"/>
          <w:lang w:val="en-US"/>
        </w:rPr>
        <w:t xml:space="preserve">.  </w:t>
      </w:r>
      <w:r w:rsidR="00F43587" w:rsidRPr="005018FB">
        <w:rPr>
          <w:rFonts w:ascii="Verdana" w:hAnsi="Verdana" w:cs="Times New Roman"/>
          <w:sz w:val="16"/>
          <w:szCs w:val="16"/>
          <w:lang w:val="en-US"/>
        </w:rPr>
        <w:t>April, July and October will remain face to face meetings and January will be via zoom commencing in January 2023.</w:t>
      </w:r>
    </w:p>
    <w:p w14:paraId="3AAA36E9" w14:textId="5F1993ED" w:rsidR="00696D72" w:rsidRPr="005018FB" w:rsidRDefault="00696D72" w:rsidP="00466458">
      <w:pPr>
        <w:pStyle w:val="ListParagraph"/>
        <w:numPr>
          <w:ilvl w:val="0"/>
          <w:numId w:val="1"/>
        </w:numPr>
        <w:rPr>
          <w:rFonts w:ascii="Verdana" w:hAnsi="Verdana" w:cs="Times New Roman"/>
          <w:sz w:val="16"/>
          <w:szCs w:val="16"/>
          <w:lang w:val="en-US"/>
        </w:rPr>
      </w:pPr>
      <w:r w:rsidRPr="005018FB">
        <w:rPr>
          <w:rFonts w:ascii="Verdana" w:hAnsi="Verdana" w:cs="Times New Roman"/>
          <w:sz w:val="16"/>
          <w:szCs w:val="16"/>
          <w:lang w:val="en-US"/>
        </w:rPr>
        <w:t>The costs of Council meetings are the hire of the Hall and audio equipment along with the travel costs of the Executive, Representatives and Deputies.  It is estimated that this costs in the region of £650 per meeting and will only increase going forward.</w:t>
      </w:r>
    </w:p>
    <w:p w14:paraId="4D886FC0" w14:textId="2650EABA" w:rsidR="00696D72" w:rsidRPr="005018FB" w:rsidRDefault="00696D72" w:rsidP="00466458">
      <w:pPr>
        <w:pStyle w:val="ListParagraph"/>
        <w:numPr>
          <w:ilvl w:val="0"/>
          <w:numId w:val="1"/>
        </w:numPr>
        <w:rPr>
          <w:rFonts w:ascii="Verdana" w:hAnsi="Verdana" w:cs="Times New Roman"/>
          <w:sz w:val="16"/>
          <w:szCs w:val="16"/>
          <w:lang w:val="en-US"/>
        </w:rPr>
      </w:pPr>
      <w:r w:rsidRPr="005018FB">
        <w:rPr>
          <w:rFonts w:ascii="Verdana" w:hAnsi="Verdana" w:cs="Times New Roman"/>
          <w:sz w:val="16"/>
          <w:szCs w:val="16"/>
          <w:lang w:val="en-US"/>
        </w:rPr>
        <w:t xml:space="preserve">The Executive normally meet face to face every month and we plan to reduce this to 10 face to face meetings with zoom meetings the other 2 months.  This is estimated to save around </w:t>
      </w:r>
      <w:r w:rsidR="008C6D91" w:rsidRPr="005018FB">
        <w:rPr>
          <w:rFonts w:ascii="Verdana" w:hAnsi="Verdana" w:cs="Times New Roman"/>
          <w:sz w:val="16"/>
          <w:szCs w:val="16"/>
          <w:lang w:val="en-US"/>
        </w:rPr>
        <w:t>£500.  We may look to do more by zoom but as 2023 is a change</w:t>
      </w:r>
      <w:r w:rsidR="00371F66" w:rsidRPr="005018FB">
        <w:rPr>
          <w:rFonts w:ascii="Verdana" w:hAnsi="Verdana" w:cs="Times New Roman"/>
          <w:sz w:val="16"/>
          <w:szCs w:val="16"/>
          <w:lang w:val="en-US"/>
        </w:rPr>
        <w:t>-</w:t>
      </w:r>
      <w:r w:rsidR="008C6D91" w:rsidRPr="005018FB">
        <w:rPr>
          <w:rFonts w:ascii="Verdana" w:hAnsi="Verdana" w:cs="Times New Roman"/>
          <w:sz w:val="16"/>
          <w:szCs w:val="16"/>
          <w:lang w:val="en-US"/>
        </w:rPr>
        <w:t>over year we will have a new Chairman and new 2</w:t>
      </w:r>
      <w:r w:rsidR="008C6D91" w:rsidRPr="005018FB">
        <w:rPr>
          <w:rFonts w:ascii="Verdana" w:hAnsi="Verdana" w:cs="Times New Roman"/>
          <w:sz w:val="16"/>
          <w:szCs w:val="16"/>
          <w:vertAlign w:val="superscript"/>
          <w:lang w:val="en-US"/>
        </w:rPr>
        <w:t>nd</w:t>
      </w:r>
      <w:r w:rsidR="008C6D91" w:rsidRPr="005018FB">
        <w:rPr>
          <w:rFonts w:ascii="Verdana" w:hAnsi="Verdana" w:cs="Times New Roman"/>
          <w:sz w:val="16"/>
          <w:szCs w:val="16"/>
          <w:lang w:val="en-US"/>
        </w:rPr>
        <w:t xml:space="preserve"> </w:t>
      </w:r>
      <w:r w:rsidR="00AA5CE3" w:rsidRPr="005018FB">
        <w:rPr>
          <w:rFonts w:ascii="Verdana" w:hAnsi="Verdana" w:cs="Times New Roman"/>
          <w:sz w:val="16"/>
          <w:szCs w:val="16"/>
          <w:lang w:val="en-US"/>
        </w:rPr>
        <w:t>V</w:t>
      </w:r>
      <w:r w:rsidR="008C6D91" w:rsidRPr="005018FB">
        <w:rPr>
          <w:rFonts w:ascii="Verdana" w:hAnsi="Verdana" w:cs="Times New Roman"/>
          <w:sz w:val="16"/>
          <w:szCs w:val="16"/>
          <w:lang w:val="en-US"/>
        </w:rPr>
        <w:t xml:space="preserve">ice </w:t>
      </w:r>
      <w:r w:rsidR="00AA5CE3" w:rsidRPr="005018FB">
        <w:rPr>
          <w:rFonts w:ascii="Verdana" w:hAnsi="Verdana" w:cs="Times New Roman"/>
          <w:sz w:val="16"/>
          <w:szCs w:val="16"/>
          <w:lang w:val="en-US"/>
        </w:rPr>
        <w:t>C</w:t>
      </w:r>
      <w:r w:rsidR="008C6D91" w:rsidRPr="005018FB">
        <w:rPr>
          <w:rFonts w:ascii="Verdana" w:hAnsi="Verdana" w:cs="Times New Roman"/>
          <w:sz w:val="16"/>
          <w:szCs w:val="16"/>
          <w:lang w:val="en-US"/>
        </w:rPr>
        <w:t>hairman face to face meetings are considered appropriate</w:t>
      </w:r>
      <w:r w:rsidR="00AA5CE3" w:rsidRPr="005018FB">
        <w:rPr>
          <w:rFonts w:ascii="Verdana" w:hAnsi="Verdana" w:cs="Times New Roman"/>
          <w:sz w:val="16"/>
          <w:szCs w:val="16"/>
          <w:lang w:val="en-US"/>
        </w:rPr>
        <w:t xml:space="preserve"> in the short term</w:t>
      </w:r>
      <w:r w:rsidR="008C6D91" w:rsidRPr="005018FB">
        <w:rPr>
          <w:rFonts w:ascii="Verdana" w:hAnsi="Verdana" w:cs="Times New Roman"/>
          <w:sz w:val="16"/>
          <w:szCs w:val="16"/>
          <w:lang w:val="en-US"/>
        </w:rPr>
        <w:t>.</w:t>
      </w:r>
    </w:p>
    <w:p w14:paraId="06B56044" w14:textId="54469047" w:rsidR="008C6D91" w:rsidRPr="005018FB" w:rsidRDefault="008C6D91" w:rsidP="00466458">
      <w:pPr>
        <w:pStyle w:val="ListParagraph"/>
        <w:numPr>
          <w:ilvl w:val="0"/>
          <w:numId w:val="1"/>
        </w:numPr>
        <w:rPr>
          <w:rFonts w:ascii="Verdana" w:hAnsi="Verdana" w:cs="Times New Roman"/>
          <w:sz w:val="16"/>
          <w:szCs w:val="16"/>
          <w:lang w:val="en-US"/>
        </w:rPr>
      </w:pPr>
      <w:r w:rsidRPr="005018FB">
        <w:rPr>
          <w:rFonts w:ascii="Verdana" w:hAnsi="Verdana" w:cs="Times New Roman"/>
          <w:sz w:val="16"/>
          <w:szCs w:val="16"/>
          <w:lang w:val="en-US"/>
        </w:rPr>
        <w:t>When fuel rocketed in price in line with NAFAS guid</w:t>
      </w:r>
      <w:r w:rsidR="002565B6" w:rsidRPr="005018FB">
        <w:rPr>
          <w:rFonts w:ascii="Verdana" w:hAnsi="Verdana" w:cs="Times New Roman"/>
          <w:sz w:val="16"/>
          <w:szCs w:val="16"/>
          <w:lang w:val="en-US"/>
        </w:rPr>
        <w:t>e</w:t>
      </w:r>
      <w:r w:rsidR="00371F66" w:rsidRPr="005018FB">
        <w:rPr>
          <w:rFonts w:ascii="Verdana" w:hAnsi="Verdana" w:cs="Times New Roman"/>
          <w:sz w:val="16"/>
          <w:szCs w:val="16"/>
          <w:lang w:val="en-US"/>
        </w:rPr>
        <w:t>-</w:t>
      </w:r>
      <w:r w:rsidR="002565B6" w:rsidRPr="005018FB">
        <w:rPr>
          <w:rFonts w:ascii="Verdana" w:hAnsi="Verdana" w:cs="Times New Roman"/>
          <w:sz w:val="16"/>
          <w:szCs w:val="16"/>
          <w:lang w:val="en-US"/>
        </w:rPr>
        <w:t>lines</w:t>
      </w:r>
      <w:r w:rsidRPr="005018FB">
        <w:rPr>
          <w:rFonts w:ascii="Verdana" w:hAnsi="Verdana" w:cs="Times New Roman"/>
          <w:sz w:val="16"/>
          <w:szCs w:val="16"/>
          <w:lang w:val="en-US"/>
        </w:rPr>
        <w:t xml:space="preserve"> we increased the mileage allowance we pay from 35p per mile to 45p per mile.  Fuel has more recently come down </w:t>
      </w:r>
      <w:r w:rsidR="002565B6" w:rsidRPr="005018FB">
        <w:rPr>
          <w:rFonts w:ascii="Verdana" w:hAnsi="Verdana" w:cs="Times New Roman"/>
          <w:sz w:val="16"/>
          <w:szCs w:val="16"/>
          <w:lang w:val="en-US"/>
        </w:rPr>
        <w:t>from a peak of around £1.98 a ltr to around £1.62 ltr so we propose to reduce the allowance back to 35p per mile.  Whilst the saving is difficult to quantify as costs fluctuate depe</w:t>
      </w:r>
      <w:r w:rsidR="00AE2B62" w:rsidRPr="005018FB">
        <w:rPr>
          <w:rFonts w:ascii="Verdana" w:hAnsi="Verdana" w:cs="Times New Roman"/>
          <w:sz w:val="16"/>
          <w:szCs w:val="16"/>
          <w:lang w:val="en-US"/>
        </w:rPr>
        <w:t>n</w:t>
      </w:r>
      <w:r w:rsidR="002565B6" w:rsidRPr="005018FB">
        <w:rPr>
          <w:rFonts w:ascii="Verdana" w:hAnsi="Verdana" w:cs="Times New Roman"/>
          <w:sz w:val="16"/>
          <w:szCs w:val="16"/>
          <w:lang w:val="en-US"/>
        </w:rPr>
        <w:t>ding on where people live</w:t>
      </w:r>
      <w:r w:rsidR="00AE2B62" w:rsidRPr="005018FB">
        <w:rPr>
          <w:rFonts w:ascii="Verdana" w:hAnsi="Verdana" w:cs="Times New Roman"/>
          <w:sz w:val="16"/>
          <w:szCs w:val="16"/>
          <w:lang w:val="en-US"/>
        </w:rPr>
        <w:t xml:space="preserve">, </w:t>
      </w:r>
      <w:r w:rsidR="002565B6" w:rsidRPr="005018FB">
        <w:rPr>
          <w:rFonts w:ascii="Verdana" w:hAnsi="Verdana" w:cs="Times New Roman"/>
          <w:sz w:val="16"/>
          <w:szCs w:val="16"/>
          <w:lang w:val="en-US"/>
        </w:rPr>
        <w:t>where events are held</w:t>
      </w:r>
      <w:r w:rsidR="00AE2B62" w:rsidRPr="005018FB">
        <w:rPr>
          <w:rFonts w:ascii="Verdana" w:hAnsi="Verdana" w:cs="Times New Roman"/>
          <w:sz w:val="16"/>
          <w:szCs w:val="16"/>
          <w:lang w:val="en-US"/>
        </w:rPr>
        <w:t xml:space="preserve"> and who attends what this has the potential to save around £900.</w:t>
      </w:r>
    </w:p>
    <w:p w14:paraId="12A7177B" w14:textId="02799D7D" w:rsidR="00AE2B62" w:rsidRPr="005018FB" w:rsidRDefault="00AE2B62" w:rsidP="00466458">
      <w:pPr>
        <w:pStyle w:val="ListParagraph"/>
        <w:numPr>
          <w:ilvl w:val="0"/>
          <w:numId w:val="1"/>
        </w:numPr>
        <w:rPr>
          <w:rFonts w:ascii="Verdana" w:hAnsi="Verdana" w:cs="Times New Roman"/>
          <w:sz w:val="16"/>
          <w:szCs w:val="16"/>
          <w:lang w:val="en-US"/>
        </w:rPr>
      </w:pPr>
      <w:r w:rsidRPr="005018FB">
        <w:rPr>
          <w:rFonts w:ascii="Verdana" w:hAnsi="Verdana" w:cs="Times New Roman"/>
          <w:sz w:val="16"/>
          <w:szCs w:val="16"/>
          <w:lang w:val="en-US"/>
        </w:rPr>
        <w:t>These cost saving</w:t>
      </w:r>
      <w:r w:rsidR="00C606C2" w:rsidRPr="005018FB">
        <w:rPr>
          <w:rFonts w:ascii="Verdana" w:hAnsi="Verdana" w:cs="Times New Roman"/>
          <w:sz w:val="16"/>
          <w:szCs w:val="16"/>
          <w:lang w:val="en-US"/>
        </w:rPr>
        <w:t xml:space="preserve"> proposals</w:t>
      </w:r>
      <w:r w:rsidRPr="005018FB">
        <w:rPr>
          <w:rFonts w:ascii="Verdana" w:hAnsi="Verdana" w:cs="Times New Roman"/>
          <w:sz w:val="16"/>
          <w:szCs w:val="16"/>
          <w:lang w:val="en-US"/>
        </w:rPr>
        <w:t xml:space="preserve"> could result in a £2,000 cost saving</w:t>
      </w:r>
      <w:r w:rsidR="00371F66" w:rsidRPr="005018FB">
        <w:rPr>
          <w:rFonts w:ascii="Verdana" w:hAnsi="Verdana" w:cs="Times New Roman"/>
          <w:sz w:val="16"/>
          <w:szCs w:val="16"/>
          <w:lang w:val="en-US"/>
        </w:rPr>
        <w:t xml:space="preserve"> which is in the region of £1 per member</w:t>
      </w:r>
      <w:r w:rsidRPr="005018FB">
        <w:rPr>
          <w:rFonts w:ascii="Verdana" w:hAnsi="Verdana" w:cs="Times New Roman"/>
          <w:sz w:val="16"/>
          <w:szCs w:val="16"/>
          <w:lang w:val="en-US"/>
        </w:rPr>
        <w:t>.</w:t>
      </w:r>
    </w:p>
    <w:p w14:paraId="15D069B7" w14:textId="33C0E2D4" w:rsidR="00AE2B62" w:rsidRPr="005018FB" w:rsidRDefault="00AE2B62" w:rsidP="00466458">
      <w:pPr>
        <w:pStyle w:val="ListParagraph"/>
        <w:numPr>
          <w:ilvl w:val="0"/>
          <w:numId w:val="1"/>
        </w:numPr>
        <w:rPr>
          <w:rFonts w:ascii="Verdana" w:hAnsi="Verdana" w:cs="Times New Roman"/>
          <w:sz w:val="16"/>
          <w:szCs w:val="16"/>
          <w:lang w:val="en-US"/>
        </w:rPr>
      </w:pPr>
      <w:r w:rsidRPr="005018FB">
        <w:rPr>
          <w:rFonts w:ascii="Verdana" w:hAnsi="Verdana" w:cs="Times New Roman"/>
          <w:sz w:val="16"/>
          <w:szCs w:val="16"/>
          <w:lang w:val="en-US"/>
        </w:rPr>
        <w:t>Overall</w:t>
      </w:r>
      <w:r w:rsidR="00C606C2" w:rsidRPr="005018FB">
        <w:rPr>
          <w:rFonts w:ascii="Verdana" w:hAnsi="Verdana" w:cs="Times New Roman"/>
          <w:sz w:val="16"/>
          <w:szCs w:val="16"/>
          <w:lang w:val="en-US"/>
        </w:rPr>
        <w:t>,</w:t>
      </w:r>
      <w:r w:rsidRPr="005018FB">
        <w:rPr>
          <w:rFonts w:ascii="Verdana" w:hAnsi="Verdana" w:cs="Times New Roman"/>
          <w:sz w:val="16"/>
          <w:szCs w:val="16"/>
          <w:lang w:val="en-US"/>
        </w:rPr>
        <w:t xml:space="preserve"> </w:t>
      </w:r>
      <w:r w:rsidR="00AA5CE3" w:rsidRPr="005018FB">
        <w:rPr>
          <w:rFonts w:ascii="Verdana" w:hAnsi="Verdana" w:cs="Times New Roman"/>
          <w:sz w:val="16"/>
          <w:szCs w:val="16"/>
          <w:lang w:val="en-US"/>
        </w:rPr>
        <w:t xml:space="preserve">the </w:t>
      </w:r>
      <w:r w:rsidR="001A668C" w:rsidRPr="005018FB">
        <w:rPr>
          <w:rFonts w:ascii="Verdana" w:hAnsi="Verdana" w:cs="Times New Roman"/>
          <w:sz w:val="16"/>
          <w:szCs w:val="16"/>
          <w:lang w:val="en-US"/>
        </w:rPr>
        <w:t xml:space="preserve">proposed </w:t>
      </w:r>
      <w:r w:rsidR="00AA5CE3" w:rsidRPr="005018FB">
        <w:rPr>
          <w:rFonts w:ascii="Verdana" w:hAnsi="Verdana" w:cs="Times New Roman"/>
          <w:sz w:val="16"/>
          <w:szCs w:val="16"/>
          <w:lang w:val="en-US"/>
        </w:rPr>
        <w:t xml:space="preserve">increase in income and reduction in costs </w:t>
      </w:r>
      <w:r w:rsidRPr="005018FB">
        <w:rPr>
          <w:rFonts w:ascii="Verdana" w:hAnsi="Verdana" w:cs="Times New Roman"/>
          <w:sz w:val="16"/>
          <w:szCs w:val="16"/>
          <w:lang w:val="en-US"/>
        </w:rPr>
        <w:t>could reduce any deficit by £3,000.</w:t>
      </w:r>
    </w:p>
    <w:p w14:paraId="09CAAA3F" w14:textId="5AD76EB3" w:rsidR="002A2D54" w:rsidRPr="005018FB" w:rsidRDefault="002A2D54" w:rsidP="002A2D54">
      <w:pPr>
        <w:pStyle w:val="ListParagraph"/>
        <w:rPr>
          <w:rFonts w:ascii="Verdana" w:hAnsi="Verdana" w:cs="Times New Roman"/>
          <w:sz w:val="16"/>
          <w:szCs w:val="16"/>
          <w:lang w:val="en-US"/>
        </w:rPr>
      </w:pPr>
    </w:p>
    <w:p w14:paraId="15BEC244" w14:textId="0646A619" w:rsidR="002A2D54" w:rsidRPr="005018FB" w:rsidRDefault="002A2D54" w:rsidP="002A2D54">
      <w:pPr>
        <w:pStyle w:val="ListParagraph"/>
        <w:ind w:left="360"/>
        <w:rPr>
          <w:rFonts w:ascii="Verdana" w:hAnsi="Verdana" w:cs="Times New Roman"/>
          <w:sz w:val="16"/>
          <w:szCs w:val="16"/>
          <w:lang w:val="en-US"/>
        </w:rPr>
      </w:pPr>
      <w:r w:rsidRPr="005018FB">
        <w:rPr>
          <w:rFonts w:ascii="Verdana" w:hAnsi="Verdana" w:cs="Times New Roman"/>
          <w:sz w:val="16"/>
          <w:szCs w:val="16"/>
          <w:lang w:val="en-US"/>
        </w:rPr>
        <w:t>This summary will be included in the minutes and Peter will also post on the Area website.</w:t>
      </w:r>
    </w:p>
    <w:p w14:paraId="5F5EB192" w14:textId="4ECF197C" w:rsidR="002A2D54" w:rsidRPr="005018FB" w:rsidRDefault="002A2D54" w:rsidP="002A2D54">
      <w:pPr>
        <w:pStyle w:val="ListParagraph"/>
        <w:ind w:left="360"/>
        <w:rPr>
          <w:rFonts w:ascii="Verdana" w:hAnsi="Verdana" w:cs="Times New Roman"/>
          <w:sz w:val="16"/>
          <w:szCs w:val="16"/>
          <w:lang w:val="en-US"/>
        </w:rPr>
      </w:pPr>
    </w:p>
    <w:p w14:paraId="7A119604" w14:textId="1A057832" w:rsidR="002A2D54" w:rsidRDefault="002A2D54" w:rsidP="002A2D54">
      <w:pPr>
        <w:pStyle w:val="ListParagraph"/>
        <w:ind w:left="360"/>
        <w:rPr>
          <w:rFonts w:ascii="Verdana" w:hAnsi="Verdana" w:cs="Times New Roman"/>
          <w:sz w:val="16"/>
          <w:szCs w:val="16"/>
          <w:lang w:val="en-US"/>
        </w:rPr>
      </w:pPr>
      <w:r w:rsidRPr="005018FB">
        <w:rPr>
          <w:rFonts w:ascii="Verdana" w:hAnsi="Verdana" w:cs="Times New Roman"/>
          <w:sz w:val="16"/>
          <w:szCs w:val="16"/>
          <w:lang w:val="en-US"/>
        </w:rPr>
        <w:t>Affiliation fee forms for 2023 will be sent out electronically after this meeting and also posted to the Area website.</w:t>
      </w:r>
    </w:p>
    <w:p w14:paraId="5EE0D45A" w14:textId="723F77C1" w:rsidR="005018FB" w:rsidRDefault="005018FB" w:rsidP="002A2D54">
      <w:pPr>
        <w:pStyle w:val="ListParagraph"/>
        <w:ind w:left="360"/>
        <w:rPr>
          <w:rFonts w:ascii="Verdana" w:hAnsi="Verdana" w:cs="Times New Roman"/>
          <w:sz w:val="16"/>
          <w:szCs w:val="16"/>
          <w:lang w:val="en-US"/>
        </w:rPr>
      </w:pPr>
    </w:p>
    <w:p w14:paraId="07E21902" w14:textId="437FE5E3" w:rsidR="005018FB" w:rsidRPr="005018FB" w:rsidRDefault="005018FB" w:rsidP="002A2D54">
      <w:pPr>
        <w:pStyle w:val="ListParagraph"/>
        <w:ind w:left="360"/>
        <w:rPr>
          <w:rFonts w:ascii="Verdana" w:hAnsi="Verdana" w:cs="Times New Roman"/>
          <w:sz w:val="16"/>
          <w:szCs w:val="16"/>
          <w:lang w:val="en-US"/>
        </w:rPr>
      </w:pPr>
      <w:r>
        <w:rPr>
          <w:rFonts w:ascii="Verdana" w:hAnsi="Verdana" w:cs="Times New Roman"/>
          <w:sz w:val="16"/>
          <w:szCs w:val="16"/>
          <w:lang w:val="en-US"/>
        </w:rPr>
        <w:t>SG</w:t>
      </w:r>
    </w:p>
    <w:sectPr w:rsidR="005018FB" w:rsidRPr="005018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404C4"/>
    <w:multiLevelType w:val="hybridMultilevel"/>
    <w:tmpl w:val="01626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BE60C2"/>
    <w:multiLevelType w:val="hybridMultilevel"/>
    <w:tmpl w:val="9C4CA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CD1A0B"/>
    <w:multiLevelType w:val="hybridMultilevel"/>
    <w:tmpl w:val="92A2B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2F3488"/>
    <w:multiLevelType w:val="hybridMultilevel"/>
    <w:tmpl w:val="034E31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8B613C"/>
    <w:multiLevelType w:val="hybridMultilevel"/>
    <w:tmpl w:val="FA566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6155166">
    <w:abstractNumId w:val="0"/>
  </w:num>
  <w:num w:numId="2" w16cid:durableId="1348798910">
    <w:abstractNumId w:val="4"/>
  </w:num>
  <w:num w:numId="3" w16cid:durableId="103116184">
    <w:abstractNumId w:val="2"/>
  </w:num>
  <w:num w:numId="4" w16cid:durableId="1108545385">
    <w:abstractNumId w:val="3"/>
  </w:num>
  <w:num w:numId="5" w16cid:durableId="267157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F6E"/>
    <w:rsid w:val="00012DD0"/>
    <w:rsid w:val="00013B7C"/>
    <w:rsid w:val="00022297"/>
    <w:rsid w:val="00035C0E"/>
    <w:rsid w:val="000D5DB8"/>
    <w:rsid w:val="0010518B"/>
    <w:rsid w:val="001A668C"/>
    <w:rsid w:val="001F6BE3"/>
    <w:rsid w:val="00237E85"/>
    <w:rsid w:val="002565B6"/>
    <w:rsid w:val="002807D3"/>
    <w:rsid w:val="0029134F"/>
    <w:rsid w:val="00295FEE"/>
    <w:rsid w:val="002A2D54"/>
    <w:rsid w:val="002C0057"/>
    <w:rsid w:val="002D46DD"/>
    <w:rsid w:val="002E5E2C"/>
    <w:rsid w:val="00305953"/>
    <w:rsid w:val="003636F5"/>
    <w:rsid w:val="00365163"/>
    <w:rsid w:val="00371F66"/>
    <w:rsid w:val="003B43AB"/>
    <w:rsid w:val="00466458"/>
    <w:rsid w:val="004C65CC"/>
    <w:rsid w:val="005018FB"/>
    <w:rsid w:val="00551715"/>
    <w:rsid w:val="00696D72"/>
    <w:rsid w:val="006C2781"/>
    <w:rsid w:val="006E35D9"/>
    <w:rsid w:val="00730BBC"/>
    <w:rsid w:val="0073203F"/>
    <w:rsid w:val="00742DCF"/>
    <w:rsid w:val="007621BE"/>
    <w:rsid w:val="00762F6E"/>
    <w:rsid w:val="00800493"/>
    <w:rsid w:val="00826379"/>
    <w:rsid w:val="0083443A"/>
    <w:rsid w:val="00843BA7"/>
    <w:rsid w:val="008B0D68"/>
    <w:rsid w:val="008C6D91"/>
    <w:rsid w:val="008C6DAA"/>
    <w:rsid w:val="00906D1A"/>
    <w:rsid w:val="00934B22"/>
    <w:rsid w:val="00940F5B"/>
    <w:rsid w:val="0094394B"/>
    <w:rsid w:val="00951E77"/>
    <w:rsid w:val="00954643"/>
    <w:rsid w:val="0098340C"/>
    <w:rsid w:val="00995C03"/>
    <w:rsid w:val="009A0E78"/>
    <w:rsid w:val="009E4B7C"/>
    <w:rsid w:val="009F40D9"/>
    <w:rsid w:val="00A67321"/>
    <w:rsid w:val="00A92B15"/>
    <w:rsid w:val="00AA5CE3"/>
    <w:rsid w:val="00AE2B62"/>
    <w:rsid w:val="00AF478E"/>
    <w:rsid w:val="00B03549"/>
    <w:rsid w:val="00B2043A"/>
    <w:rsid w:val="00B862FE"/>
    <w:rsid w:val="00C606C2"/>
    <w:rsid w:val="00C81FED"/>
    <w:rsid w:val="00D405B3"/>
    <w:rsid w:val="00D468F2"/>
    <w:rsid w:val="00D76E5E"/>
    <w:rsid w:val="00DA1338"/>
    <w:rsid w:val="00DA18AF"/>
    <w:rsid w:val="00DB3119"/>
    <w:rsid w:val="00E041C1"/>
    <w:rsid w:val="00E2352A"/>
    <w:rsid w:val="00E239FB"/>
    <w:rsid w:val="00E23D0E"/>
    <w:rsid w:val="00E272F7"/>
    <w:rsid w:val="00E7078C"/>
    <w:rsid w:val="00E763C1"/>
    <w:rsid w:val="00E94A9E"/>
    <w:rsid w:val="00EB1EB8"/>
    <w:rsid w:val="00F43587"/>
    <w:rsid w:val="00F50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06095"/>
  <w15:chartTrackingRefBased/>
  <w15:docId w15:val="{E1C9BB35-EABA-40E0-A272-DCA9E8954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Guilliatt</dc:creator>
  <cp:keywords/>
  <dc:description/>
  <cp:lastModifiedBy>west coast</cp:lastModifiedBy>
  <cp:revision>3</cp:revision>
  <cp:lastPrinted>2020-09-30T14:05:00Z</cp:lastPrinted>
  <dcterms:created xsi:type="dcterms:W3CDTF">2022-10-27T09:51:00Z</dcterms:created>
  <dcterms:modified xsi:type="dcterms:W3CDTF">2022-10-27T09:52:00Z</dcterms:modified>
</cp:coreProperties>
</file>